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baseline"/>
        <w:rPr>
          <w:rFonts w:hint="eastAsia" w:ascii="方正小标宋_GBK" w:hAnsi="方正小标宋_GBK" w:eastAsia="方正小标宋_GBK" w:cs="方正小标宋_GBK"/>
          <w:color w:val="auto"/>
          <w:sz w:val="32"/>
          <w:szCs w:val="32"/>
          <w:shd w:val="clear" w:color="auto" w:fill="FFFFFF"/>
          <w:lang w:val="en-US" w:eastAsia="zh-CN"/>
        </w:rPr>
      </w:pPr>
      <w:bookmarkStart w:id="0" w:name="OLE_LINK2"/>
      <w:r>
        <w:rPr>
          <w:rFonts w:hint="eastAsia" w:ascii="方正小标宋_GBK" w:hAnsi="方正小标宋_GBK" w:eastAsia="方正小标宋_GBK" w:cs="方正小标宋_GBK"/>
          <w:color w:val="auto"/>
          <w:sz w:val="32"/>
          <w:szCs w:val="32"/>
          <w:shd w:val="clear" w:color="auto" w:fill="FFFFFF"/>
          <w:lang w:val="en-US" w:eastAsia="zh-CN"/>
        </w:rPr>
        <w:t>深圳地区部分报纸送报业务外包服务合同主要条款</w:t>
      </w:r>
    </w:p>
    <w:p>
      <w:pPr>
        <w:pStyle w:val="2"/>
        <w:rPr>
          <w:rFonts w:hint="eastAsia"/>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托运方（甲方）：广东南方报业传媒控股有限公司印务分公司 </w:t>
      </w:r>
    </w:p>
    <w:p>
      <w:pPr>
        <w:pStyle w:val="2"/>
        <w:ind w:firstLineChars="2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地址：广东省佛山市南海区里和北路8号</w:t>
      </w:r>
    </w:p>
    <w:p>
      <w:pPr>
        <w:pStyle w:val="2"/>
        <w:ind w:firstLineChars="2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法定代表人：</w:t>
      </w:r>
    </w:p>
    <w:p>
      <w:pPr>
        <w:pStyle w:val="2"/>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承运方（乙方）：</w:t>
      </w:r>
    </w:p>
    <w:p>
      <w:pPr>
        <w:pStyle w:val="2"/>
        <w:ind w:firstLineChars="200"/>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地址：</w:t>
      </w:r>
    </w:p>
    <w:p>
      <w:pPr>
        <w:pStyle w:val="2"/>
        <w:ind w:firstLineChars="2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法定代表人：</w:t>
      </w:r>
    </w:p>
    <w:p>
      <w:pPr>
        <w:pStyle w:val="2"/>
        <w:rPr>
          <w:rFonts w:hint="eastAsia" w:ascii="宋体" w:hAnsi="宋体" w:eastAsia="宋体" w:cs="宋体"/>
          <w:color w:val="auto"/>
          <w:sz w:val="21"/>
          <w:szCs w:val="21"/>
          <w:shd w:val="clear" w:color="auto" w:fill="FFFFFF"/>
          <w:lang w:val="en-US" w:eastAsia="zh-CN"/>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甲乙双方本着诚信合作、互惠互利的原则，就乙方向甲方提供报纸运输服务有关事项，根据《中华人民共和国民法典》及相关法律规定，甲乙双方经友好协商达成如下协议，以资遵守：</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一、</w:t>
      </w:r>
      <w:r>
        <w:rPr>
          <w:rFonts w:hint="eastAsia" w:ascii="宋体" w:hAnsi="宋体" w:eastAsia="宋体" w:cs="宋体"/>
          <w:b/>
          <w:bCs/>
          <w:color w:val="auto"/>
          <w:sz w:val="21"/>
          <w:szCs w:val="21"/>
          <w:shd w:val="clear" w:color="auto" w:fill="FFFFFF"/>
        </w:rPr>
        <w:t>服务内容：</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乙方承担甲方送报运输业务，乙方必须严格执行甲方的相关管理规定，按照货物装载及交付时效标准要求组织运输，确保货物安全、及时、完整地送达指定收货地点。具体明细内容以</w:t>
      </w:r>
      <w:r>
        <w:rPr>
          <w:rFonts w:hint="eastAsia" w:ascii="宋体" w:hAnsi="宋体" w:eastAsia="宋体" w:cs="宋体"/>
          <w:color w:val="auto"/>
          <w:sz w:val="21"/>
          <w:szCs w:val="21"/>
          <w:shd w:val="clear" w:color="auto" w:fill="FFFFFF"/>
          <w:lang w:val="en-US" w:eastAsia="zh-CN"/>
        </w:rPr>
        <w:t>甲方提供数据</w:t>
      </w:r>
      <w:r>
        <w:rPr>
          <w:rFonts w:hint="eastAsia" w:ascii="宋体" w:hAnsi="宋体" w:eastAsia="宋体" w:cs="宋体"/>
          <w:color w:val="auto"/>
          <w:sz w:val="21"/>
          <w:szCs w:val="21"/>
          <w:shd w:val="clear" w:color="auto" w:fill="FFFFFF"/>
        </w:rPr>
        <w:t>为准（货物运输线路及</w:t>
      </w:r>
      <w:r>
        <w:rPr>
          <w:rFonts w:hint="eastAsia" w:ascii="宋体" w:hAnsi="宋体" w:cs="宋体"/>
          <w:color w:val="auto"/>
          <w:sz w:val="21"/>
          <w:szCs w:val="21"/>
          <w:shd w:val="clear" w:color="auto" w:fill="FFFFFF"/>
          <w:lang w:val="en-US" w:eastAsia="zh-CN"/>
        </w:rPr>
        <w:t>时效</w:t>
      </w:r>
      <w:r>
        <w:rPr>
          <w:rFonts w:hint="eastAsia" w:ascii="宋体" w:hAnsi="宋体" w:eastAsia="宋体" w:cs="宋体"/>
          <w:color w:val="auto"/>
          <w:sz w:val="21"/>
          <w:szCs w:val="21"/>
          <w:shd w:val="clear" w:color="auto" w:fill="FFFFFF"/>
        </w:rPr>
        <w:t>要求，详见附件</w:t>
      </w:r>
      <w:r>
        <w:rPr>
          <w:rFonts w:hint="eastAsia" w:ascii="宋体" w:hAnsi="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二、服务期限：</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val="en-US" w:eastAsia="zh-CN"/>
        </w:rPr>
        <w:t>合同期限为：即</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lang w:val="en-US" w:eastAsia="zh-CN"/>
        </w:rPr>
        <w:t>2026</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年</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月</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日起至</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年</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月</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日</w:t>
      </w:r>
      <w:r>
        <w:rPr>
          <w:rFonts w:hint="eastAsia" w:ascii="宋体" w:hAnsi="宋体" w:cs="宋体"/>
          <w:color w:val="auto"/>
          <w:sz w:val="21"/>
          <w:szCs w:val="21"/>
          <w:shd w:val="clear" w:color="auto" w:fill="FFFFFF"/>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 xml:space="preserve">三、甲方权利和义务： </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 甲方</w:t>
      </w:r>
      <w:r>
        <w:rPr>
          <w:rFonts w:hint="eastAsia" w:ascii="宋体" w:hAnsi="宋体" w:eastAsia="宋体" w:cs="宋体"/>
          <w:color w:val="auto"/>
          <w:sz w:val="21"/>
          <w:szCs w:val="21"/>
          <w:shd w:val="clear" w:color="auto" w:fill="FFFFFF"/>
          <w:lang w:val="en-US" w:eastAsia="zh-CN"/>
        </w:rPr>
        <w:t>应提供</w:t>
      </w:r>
      <w:r>
        <w:rPr>
          <w:rFonts w:hint="eastAsia" w:ascii="宋体" w:hAnsi="宋体" w:eastAsia="宋体" w:cs="宋体"/>
          <w:color w:val="auto"/>
          <w:sz w:val="21"/>
          <w:szCs w:val="21"/>
          <w:shd w:val="clear" w:color="auto" w:fill="FFFFFF"/>
        </w:rPr>
        <w:t>各接报单位详细地址、收货人、电话、数量等，</w:t>
      </w:r>
      <w:r>
        <w:rPr>
          <w:rFonts w:hint="eastAsia" w:ascii="宋体" w:hAnsi="宋体" w:eastAsia="宋体" w:cs="宋体"/>
          <w:color w:val="auto"/>
          <w:sz w:val="21"/>
          <w:szCs w:val="21"/>
          <w:shd w:val="clear" w:color="auto" w:fill="FFFFFF"/>
          <w:lang w:val="en-US" w:eastAsia="zh-CN"/>
        </w:rPr>
        <w:t>并</w:t>
      </w:r>
      <w:r>
        <w:rPr>
          <w:rFonts w:hint="eastAsia" w:ascii="宋体" w:hAnsi="宋体" w:eastAsia="宋体" w:cs="宋体"/>
          <w:color w:val="auto"/>
          <w:sz w:val="21"/>
          <w:szCs w:val="21"/>
          <w:shd w:val="clear" w:color="auto" w:fill="FFFFFF"/>
        </w:rPr>
        <w:t>明确备注其他特殊要求，以便乙方按甲方要求执行。</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 甲方有权要求乙方按照合同规定的时间、地点、把报纸运输到目的地；到收货地点后，甲方收货人有权验收报纸，如报纸出现损坏、短缺等情况，甲方收货人有权在乙方签发的签收单上写明情况，甲方将据此进行月度考核并有权要求乙方补偿及赔偿。</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3.在双方合同期限内，甲方有权对乙方的运作状况及管理措施提出改进建议，乙方应予以采纳并执行。如果乙方营运效率和营运质量达不到甲方要求，严重影响甲方业务供应的，甲方有权单方面终止合同且不承担违约责任。</w:t>
      </w:r>
    </w:p>
    <w:p>
      <w:pPr>
        <w:pStyle w:val="2"/>
        <w:ind w:firstLineChars="200"/>
        <w:rPr>
          <w:rFonts w:hint="default" w:eastAsia="宋体"/>
          <w:color w:val="auto"/>
          <w:lang w:val="en-US" w:eastAsia="zh-CN"/>
        </w:rPr>
      </w:pPr>
      <w:r>
        <w:rPr>
          <w:rFonts w:hint="eastAsia" w:ascii="宋体" w:hAnsi="宋体" w:eastAsia="宋体" w:cs="宋体"/>
          <w:color w:val="auto"/>
          <w:sz w:val="21"/>
          <w:szCs w:val="21"/>
          <w:shd w:val="clear" w:color="auto" w:fill="FFFFFF"/>
          <w:lang w:val="en-US" w:eastAsia="zh-CN"/>
        </w:rPr>
        <w:t>4.甲方有权要求乙方在规定时间内更换不满足服务需要的运输工具以及作业人员。</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5</w:t>
      </w:r>
      <w:r>
        <w:rPr>
          <w:rFonts w:hint="eastAsia" w:ascii="宋体" w:hAnsi="宋体" w:eastAsia="宋体" w:cs="宋体"/>
          <w:color w:val="auto"/>
          <w:sz w:val="21"/>
          <w:szCs w:val="21"/>
          <w:shd w:val="clear" w:color="auto" w:fill="FFFFFF"/>
        </w:rPr>
        <w:t>.如</w:t>
      </w:r>
      <w:r>
        <w:rPr>
          <w:rFonts w:hint="eastAsia" w:ascii="宋体" w:hAnsi="宋体" w:eastAsia="宋体" w:cs="宋体"/>
          <w:color w:val="auto"/>
          <w:sz w:val="21"/>
          <w:szCs w:val="21"/>
          <w:shd w:val="clear" w:color="auto" w:fill="FFFFFF"/>
          <w:lang w:val="en-US" w:eastAsia="zh-CN"/>
        </w:rPr>
        <w:t>收货人无故</w:t>
      </w:r>
      <w:r>
        <w:rPr>
          <w:rFonts w:hint="eastAsia" w:ascii="宋体" w:hAnsi="宋体" w:eastAsia="宋体" w:cs="宋体"/>
          <w:color w:val="auto"/>
          <w:sz w:val="21"/>
          <w:szCs w:val="21"/>
          <w:shd w:val="clear" w:color="auto" w:fill="FFFFFF"/>
        </w:rPr>
        <w:t>拒收货物，甲方有义务协助乙方协调解决。</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四、乙方权利和义务：</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1.乙方须遵守国家有关法律规定，按照批准的经营范围，取得能够履行本合同中公路运输业务的合法运营资格。</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rPr>
        <w:t>2.为保证运输质量乙方应当按照合同的要求配备适当的运输工具及合格的作业人员，所配备的交通工具应符合货物运输标准；不符合标准的乙方应按甲方要求予以更换</w:t>
      </w:r>
      <w:r>
        <w:rPr>
          <w:rFonts w:hint="eastAsia" w:ascii="宋体" w:hAnsi="宋体" w:eastAsia="宋体" w:cs="宋体"/>
          <w:color w:val="auto"/>
          <w:sz w:val="21"/>
          <w:szCs w:val="21"/>
          <w:shd w:val="clear" w:color="auto" w:fill="FFFFFF"/>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3.乙方负责按甲方要求派车提货、装卸、运送货物并保证承运质量，直到货物完整送达、签收和及时回单为止。</w:t>
      </w:r>
      <w:r>
        <w:rPr>
          <w:rFonts w:hint="eastAsia" w:ascii="宋体" w:hAnsi="宋体" w:eastAsia="宋体" w:cs="宋体"/>
          <w:color w:val="auto"/>
          <w:sz w:val="21"/>
          <w:szCs w:val="21"/>
          <w:shd w:val="clear" w:color="auto" w:fill="FFFFFF"/>
          <w:lang w:val="en-US" w:eastAsia="zh-CN"/>
        </w:rPr>
        <w:t>乙方在提货、装卸、运送货物过程中的货物毁损、灭失及其他风险由乙方承担。</w:t>
      </w:r>
      <w:r>
        <w:rPr>
          <w:rFonts w:hint="eastAsia" w:ascii="宋体" w:hAnsi="宋体" w:eastAsia="宋体" w:cs="宋体"/>
          <w:color w:val="auto"/>
          <w:sz w:val="21"/>
          <w:szCs w:val="21"/>
          <w:shd w:val="clear" w:color="auto" w:fill="FFFFFF"/>
        </w:rPr>
        <w:t>配送内容及服务要求详见附件1。</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4.乙方人员负责与</w:t>
      </w:r>
      <w:r>
        <w:rPr>
          <w:rFonts w:hint="eastAsia" w:ascii="宋体" w:hAnsi="宋体" w:eastAsia="宋体" w:cs="宋体"/>
          <w:color w:val="auto"/>
          <w:sz w:val="21"/>
          <w:szCs w:val="21"/>
          <w:shd w:val="clear" w:color="auto" w:fill="FFFFFF"/>
          <w:lang w:val="en-US" w:eastAsia="zh-CN"/>
        </w:rPr>
        <w:t>收货人</w:t>
      </w:r>
      <w:r>
        <w:rPr>
          <w:rFonts w:hint="eastAsia" w:ascii="宋体" w:hAnsi="宋体" w:eastAsia="宋体" w:cs="宋体"/>
          <w:color w:val="auto"/>
          <w:sz w:val="21"/>
          <w:szCs w:val="21"/>
          <w:shd w:val="clear" w:color="auto" w:fill="FFFFFF"/>
        </w:rPr>
        <w:t>做好货运服务的交接及签收手续。乙方保证按甲方指定的时间及时将报纸送到目的地。如因乙方原因造成延误或导致甲方其他损失的，乙方应按甲方报纸实际发行价格的65%</w:t>
      </w:r>
      <w:r>
        <w:rPr>
          <w:rFonts w:hint="eastAsia" w:ascii="宋体" w:hAnsi="宋体" w:eastAsia="宋体" w:cs="宋体"/>
          <w:color w:val="auto"/>
          <w:sz w:val="21"/>
          <w:szCs w:val="21"/>
          <w:shd w:val="clear" w:color="auto" w:fill="FFFFFF"/>
          <w:lang w:val="en-US" w:eastAsia="zh-CN"/>
        </w:rPr>
        <w:t>进行</w:t>
      </w:r>
      <w:r>
        <w:rPr>
          <w:rFonts w:hint="eastAsia" w:ascii="宋体" w:hAnsi="宋体" w:eastAsia="宋体" w:cs="宋体"/>
          <w:color w:val="auto"/>
          <w:sz w:val="21"/>
          <w:szCs w:val="21"/>
          <w:shd w:val="clear" w:color="auto" w:fill="FFFFFF"/>
        </w:rPr>
        <w:t>赔偿，前述赔偿不足以弥补甲方损失的，乙方应补足。</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5.乙方必须严格遵守商业秘密，不得将甲方发送报纸的名称、数量、地址等有关信息向第三方透露，否则，甲方有权单方面终止合同，并要求乙方赔偿</w:t>
      </w:r>
      <w:r>
        <w:rPr>
          <w:rFonts w:hint="eastAsia" w:ascii="宋体" w:hAnsi="宋体" w:eastAsia="宋体" w:cs="宋体"/>
          <w:color w:val="auto"/>
          <w:sz w:val="21"/>
          <w:szCs w:val="21"/>
          <w:shd w:val="clear" w:color="auto" w:fill="FFFFFF"/>
          <w:lang w:eastAsia="zh-CN"/>
        </w:rPr>
        <w:t>本合同总额</w:t>
      </w:r>
      <w:r>
        <w:rPr>
          <w:rFonts w:hint="eastAsia" w:ascii="宋体" w:hAnsi="宋体" w:eastAsia="宋体" w:cs="宋体"/>
          <w:color w:val="auto"/>
          <w:sz w:val="21"/>
          <w:szCs w:val="21"/>
          <w:shd w:val="clear" w:color="auto" w:fill="FFFFFF"/>
          <w:lang w:val="en-US" w:eastAsia="zh-CN"/>
        </w:rPr>
        <w:t>30%的违约金，因此给甲方造成损失的，乙方还应负责赔偿</w:t>
      </w:r>
      <w:r>
        <w:rPr>
          <w:rFonts w:hint="eastAsia" w:ascii="宋体" w:hAnsi="宋体" w:eastAsia="宋体" w:cs="宋体"/>
          <w:color w:val="auto"/>
          <w:sz w:val="21"/>
          <w:szCs w:val="21"/>
          <w:shd w:val="clear" w:color="auto" w:fill="FFFFFF"/>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6.</w:t>
      </w:r>
      <w:r>
        <w:rPr>
          <w:rFonts w:hint="eastAsia" w:ascii="宋体" w:hAnsi="宋体" w:eastAsia="宋体" w:cs="宋体"/>
          <w:color w:val="auto"/>
          <w:sz w:val="21"/>
          <w:szCs w:val="21"/>
          <w:shd w:val="clear" w:color="auto" w:fill="FFFFFF"/>
          <w:lang w:val="en-US" w:eastAsia="zh-CN"/>
        </w:rPr>
        <w:t>乙方人员与乙方建立劳动关系，由乙方对其进行人事管理。</w:t>
      </w:r>
      <w:r>
        <w:rPr>
          <w:rFonts w:hint="eastAsia" w:ascii="宋体" w:hAnsi="宋体" w:eastAsia="宋体" w:cs="宋体"/>
          <w:color w:val="auto"/>
          <w:sz w:val="21"/>
          <w:szCs w:val="21"/>
          <w:shd w:val="clear" w:color="auto" w:fill="FFFFFF"/>
        </w:rPr>
        <w:t>乙方应切实保障</w:t>
      </w:r>
      <w:r>
        <w:rPr>
          <w:rFonts w:hint="eastAsia" w:ascii="宋体" w:hAnsi="宋体" w:eastAsia="宋体" w:cs="宋体"/>
          <w:color w:val="auto"/>
          <w:sz w:val="21"/>
          <w:szCs w:val="21"/>
          <w:shd w:val="clear" w:color="auto" w:fill="FFFFFF"/>
          <w:lang w:val="en-US" w:eastAsia="zh-CN"/>
        </w:rPr>
        <w:t>其工作</w:t>
      </w:r>
      <w:r>
        <w:rPr>
          <w:rFonts w:hint="eastAsia" w:ascii="宋体" w:hAnsi="宋体" w:eastAsia="宋体" w:cs="宋体"/>
          <w:color w:val="auto"/>
          <w:sz w:val="21"/>
          <w:szCs w:val="21"/>
          <w:shd w:val="clear" w:color="auto" w:fill="FFFFFF"/>
        </w:rPr>
        <w:t>人员的合法权益</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并按照相关规定，按时支付</w:t>
      </w:r>
      <w:r>
        <w:rPr>
          <w:rFonts w:hint="eastAsia" w:ascii="宋体" w:hAnsi="宋体" w:eastAsia="宋体" w:cs="宋体"/>
          <w:color w:val="auto"/>
          <w:sz w:val="21"/>
          <w:szCs w:val="21"/>
          <w:shd w:val="clear" w:color="auto" w:fill="FFFFFF"/>
          <w:lang w:val="en-US" w:eastAsia="zh-CN"/>
        </w:rPr>
        <w:t>其</w:t>
      </w:r>
      <w:r>
        <w:rPr>
          <w:rFonts w:hint="eastAsia" w:ascii="宋体" w:hAnsi="宋体" w:eastAsia="宋体" w:cs="宋体"/>
          <w:color w:val="auto"/>
          <w:sz w:val="21"/>
          <w:szCs w:val="21"/>
          <w:shd w:val="clear" w:color="auto" w:fill="FFFFFF"/>
        </w:rPr>
        <w:t>人员相关的薪酬和福利、购买社会保险。</w:t>
      </w:r>
    </w:p>
    <w:p>
      <w:pPr>
        <w:keepNext w:val="0"/>
        <w:keepLines w:val="0"/>
        <w:pageBreakBefore w:val="0"/>
        <w:widowControl/>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在履行本合同约定的服务时，乙方人员需要接受甲方的监督以及业务指导，乙方</w:t>
      </w:r>
      <w:r>
        <w:rPr>
          <w:rFonts w:hint="eastAsia" w:ascii="宋体" w:hAnsi="宋体" w:eastAsia="宋体" w:cs="宋体"/>
          <w:color w:val="auto"/>
          <w:sz w:val="21"/>
          <w:szCs w:val="21"/>
          <w:shd w:val="clear" w:color="auto" w:fill="FFFFFF"/>
        </w:rPr>
        <w:t>须向甲方提供相关</w:t>
      </w:r>
      <w:r>
        <w:rPr>
          <w:rFonts w:hint="eastAsia" w:ascii="宋体" w:hAnsi="宋体" w:eastAsia="宋体" w:cs="宋体"/>
          <w:color w:val="auto"/>
          <w:sz w:val="21"/>
          <w:szCs w:val="21"/>
          <w:shd w:val="clear" w:color="auto" w:fill="FFFFFF"/>
          <w:lang w:val="en-US" w:eastAsia="zh-CN"/>
        </w:rPr>
        <w:t>工作</w:t>
      </w:r>
      <w:r>
        <w:rPr>
          <w:rFonts w:hint="eastAsia" w:ascii="宋体" w:hAnsi="宋体" w:eastAsia="宋体" w:cs="宋体"/>
          <w:color w:val="auto"/>
          <w:sz w:val="21"/>
          <w:szCs w:val="21"/>
          <w:shd w:val="clear" w:color="auto" w:fill="FFFFFF"/>
        </w:rPr>
        <w:t>人员的资料。</w:t>
      </w:r>
      <w:r>
        <w:rPr>
          <w:rFonts w:hint="eastAsia" w:ascii="宋体" w:hAnsi="宋体" w:eastAsia="宋体" w:cs="宋体"/>
          <w:color w:val="auto"/>
          <w:sz w:val="21"/>
          <w:szCs w:val="21"/>
          <w:shd w:val="clear" w:color="auto" w:fill="FFFFFF"/>
          <w:lang w:eastAsia="zh-CN"/>
        </w:rPr>
        <w:t>因乙方人员</w:t>
      </w:r>
      <w:r>
        <w:rPr>
          <w:rFonts w:hint="eastAsia" w:ascii="宋体" w:hAnsi="宋体" w:eastAsia="宋体" w:cs="宋体"/>
          <w:color w:val="auto"/>
          <w:sz w:val="21"/>
          <w:szCs w:val="21"/>
          <w:shd w:val="clear" w:color="auto" w:fill="FFFFFF"/>
        </w:rPr>
        <w:t>引起</w:t>
      </w:r>
      <w:r>
        <w:rPr>
          <w:rFonts w:hint="eastAsia" w:ascii="宋体" w:hAnsi="宋体" w:eastAsia="宋体" w:cs="宋体"/>
          <w:color w:val="auto"/>
          <w:sz w:val="21"/>
          <w:szCs w:val="21"/>
          <w:shd w:val="clear" w:color="auto" w:fill="FFFFFF"/>
          <w:lang w:eastAsia="zh-CN"/>
        </w:rPr>
        <w:t>的</w:t>
      </w:r>
      <w:r>
        <w:rPr>
          <w:rFonts w:hint="eastAsia" w:ascii="宋体" w:hAnsi="宋体" w:eastAsia="宋体" w:cs="宋体"/>
          <w:color w:val="auto"/>
          <w:sz w:val="21"/>
          <w:szCs w:val="21"/>
          <w:shd w:val="clear" w:color="auto" w:fill="FFFFFF"/>
        </w:rPr>
        <w:t>劳动争议或</w:t>
      </w:r>
      <w:r>
        <w:rPr>
          <w:rFonts w:hint="eastAsia" w:ascii="宋体" w:hAnsi="宋体" w:eastAsia="宋体" w:cs="宋体"/>
          <w:color w:val="auto"/>
          <w:sz w:val="21"/>
          <w:szCs w:val="21"/>
          <w:shd w:val="clear" w:color="auto" w:fill="FFFFFF"/>
          <w:lang w:eastAsia="zh-CN"/>
        </w:rPr>
        <w:t>其他</w:t>
      </w:r>
      <w:r>
        <w:rPr>
          <w:rFonts w:hint="eastAsia" w:ascii="宋体" w:hAnsi="宋体" w:eastAsia="宋体" w:cs="宋体"/>
          <w:color w:val="auto"/>
          <w:sz w:val="21"/>
          <w:szCs w:val="21"/>
          <w:shd w:val="clear" w:color="auto" w:fill="FFFFFF"/>
        </w:rPr>
        <w:t>纠纷，一切均由乙方负责解决，甲方</w:t>
      </w:r>
      <w:r>
        <w:rPr>
          <w:rFonts w:hint="eastAsia" w:ascii="宋体" w:hAnsi="宋体" w:eastAsia="宋体" w:cs="宋体"/>
          <w:color w:val="auto"/>
          <w:sz w:val="21"/>
          <w:szCs w:val="21"/>
          <w:shd w:val="clear" w:color="auto" w:fill="FFFFFF"/>
          <w:lang w:val="en-US" w:eastAsia="zh-CN"/>
        </w:rPr>
        <w:t>不承担</w:t>
      </w:r>
      <w:r>
        <w:rPr>
          <w:rFonts w:hint="eastAsia" w:ascii="宋体" w:hAnsi="宋体" w:eastAsia="宋体" w:cs="宋体"/>
          <w:color w:val="auto"/>
          <w:sz w:val="21"/>
          <w:szCs w:val="21"/>
          <w:shd w:val="clear" w:color="auto" w:fill="FFFFFF"/>
        </w:rPr>
        <w:t>任何连带责任。</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 xml:space="preserve">五、服务费用、结算方式 </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1.乙方须在合同签订之日起5个工作日内向甲方支付合同履约保证金3万元（大写：人民币叁万元整），合同履约保证金在合同执行期结束后且乙方不存在违约行为的情形下25个工作日内无息退回。履约保证金不足3万元的，乙方须在甲方通知指定的期限内补足。</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.服务费用结算标准按双方协定价格执行（详见附件1）。</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 xml:space="preserve">.结算周期为壹个月。乙方应在当月5日前向甲方提交上月运输结算清单，经甲方审核无误后，乙方向甲方开具合规有效增值税专用发票，甲方在收到发票后的 </w:t>
      </w:r>
      <w:r>
        <w:rPr>
          <w:rFonts w:hint="eastAsia" w:ascii="宋体" w:hAnsi="宋体" w:eastAsia="宋体" w:cs="宋体"/>
          <w:color w:val="auto"/>
          <w:sz w:val="21"/>
          <w:szCs w:val="21"/>
          <w:shd w:val="clear" w:color="auto" w:fill="FFFFFF"/>
          <w:lang w:val="en-US" w:eastAsia="zh-CN"/>
        </w:rPr>
        <w:t>15</w:t>
      </w:r>
      <w:r>
        <w:rPr>
          <w:rFonts w:hint="eastAsia" w:ascii="宋体" w:hAnsi="宋体" w:eastAsia="宋体" w:cs="宋体"/>
          <w:color w:val="auto"/>
          <w:sz w:val="21"/>
          <w:szCs w:val="21"/>
          <w:shd w:val="clear" w:color="auto" w:fill="FFFFFF"/>
        </w:rPr>
        <w:t xml:space="preserve">  日内</w:t>
      </w:r>
      <w:r>
        <w:rPr>
          <w:rFonts w:hint="eastAsia" w:ascii="宋体" w:hAnsi="宋体" w:eastAsia="宋体" w:cs="宋体"/>
          <w:color w:val="auto"/>
          <w:sz w:val="21"/>
          <w:szCs w:val="21"/>
          <w:shd w:val="clear" w:color="auto" w:fill="FFFFFF"/>
          <w:lang w:val="en-US" w:eastAsia="zh-CN"/>
        </w:rPr>
        <w:t>支付上月费用</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乙方在履行本合同中所产生的所有违约费用，甲方有权在结算审核时直接在服务费用中予以扣除。</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.甲方增值税开票及资金往来结算资料如下：</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单位名称：广东南方报业传媒控股有限公司印务分公司</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纳税人识别号：91440605562618507T</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地址：广东省佛山市南海区里水镇里和北路8号</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电话：0757-85126061</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开户行：中国农业银行股份有限公司佛山南海南宝支行</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帐号：44522101040007697</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5</w:t>
      </w:r>
      <w:r>
        <w:rPr>
          <w:rFonts w:hint="eastAsia" w:ascii="宋体" w:hAnsi="宋体" w:eastAsia="宋体" w:cs="宋体"/>
          <w:color w:val="auto"/>
          <w:sz w:val="21"/>
          <w:szCs w:val="21"/>
          <w:shd w:val="clear" w:color="auto" w:fill="FFFFFF"/>
        </w:rPr>
        <w:t>.乙方增值税开票及资金往来结算资料如下：</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单位名称：</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纳税人识别号：</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地址：</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电话：</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开户行：</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账号：</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六</w:t>
      </w:r>
      <w:r>
        <w:rPr>
          <w:rFonts w:hint="eastAsia" w:ascii="宋体" w:hAnsi="宋体" w:eastAsia="宋体" w:cs="宋体"/>
          <w:b/>
          <w:bCs/>
          <w:color w:val="auto"/>
          <w:sz w:val="21"/>
          <w:szCs w:val="21"/>
          <w:shd w:val="clear" w:color="auto" w:fill="FFFFFF"/>
        </w:rPr>
        <w:t>、甲方违约责任</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甲方未按通知时间提供托运货物，造成乙方车辆等货超过 </w:t>
      </w:r>
      <w:r>
        <w:rPr>
          <w:rFonts w:hint="eastAsia" w:ascii="宋体" w:hAnsi="宋体" w:eastAsia="宋体" w:cs="宋体"/>
          <w:color w:val="auto"/>
          <w:sz w:val="21"/>
          <w:szCs w:val="21"/>
          <w:shd w:val="clear" w:color="auto" w:fill="FFFFFF"/>
          <w:lang w:val="en-US" w:eastAsia="zh-CN"/>
        </w:rPr>
        <w:t>1</w:t>
      </w:r>
      <w:r>
        <w:rPr>
          <w:rFonts w:hint="eastAsia" w:ascii="宋体" w:hAnsi="宋体" w:eastAsia="宋体" w:cs="宋体"/>
          <w:color w:val="auto"/>
          <w:sz w:val="21"/>
          <w:szCs w:val="21"/>
          <w:shd w:val="clear" w:color="auto" w:fill="FFFFFF"/>
        </w:rPr>
        <w:t xml:space="preserve"> 小时的，甲方按每车200元/日偿付给乙方</w:t>
      </w:r>
      <w:r>
        <w:rPr>
          <w:rFonts w:hint="eastAsia" w:ascii="宋体" w:hAnsi="宋体" w:cs="宋体"/>
          <w:color w:val="auto"/>
          <w:sz w:val="21"/>
          <w:szCs w:val="21"/>
          <w:shd w:val="clear" w:color="auto" w:fill="FFFFFF"/>
          <w:lang w:eastAsia="zh-CN"/>
        </w:rPr>
        <w:t>（</w:t>
      </w:r>
      <w:r>
        <w:rPr>
          <w:rFonts w:hint="eastAsia" w:ascii="宋体" w:hAnsi="宋体" w:cs="宋体"/>
          <w:color w:val="auto"/>
          <w:sz w:val="21"/>
          <w:szCs w:val="21"/>
          <w:shd w:val="clear" w:color="auto" w:fill="FFFFFF"/>
          <w:lang w:val="en-US" w:eastAsia="zh-CN"/>
        </w:rPr>
        <w:t>除本项目代印报交版延迟情况除外</w:t>
      </w:r>
      <w:r>
        <w:rPr>
          <w:rFonts w:hint="eastAsia" w:ascii="宋体" w:hAnsi="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七</w:t>
      </w:r>
      <w:r>
        <w:rPr>
          <w:rFonts w:hint="eastAsia" w:ascii="宋体" w:hAnsi="宋体" w:eastAsia="宋体" w:cs="宋体"/>
          <w:b/>
          <w:bCs/>
          <w:color w:val="auto"/>
          <w:sz w:val="21"/>
          <w:szCs w:val="21"/>
          <w:shd w:val="clear" w:color="auto" w:fill="FFFFFF"/>
        </w:rPr>
        <w:t xml:space="preserve">、乙方违约责任 </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1.乙方未按合同规定的时间和要求完成车辆调度，造成车辆迟到</w:t>
      </w:r>
      <w:r>
        <w:rPr>
          <w:rFonts w:hint="eastAsia" w:ascii="宋体" w:hAnsi="宋体" w:eastAsia="宋体" w:cs="宋体"/>
          <w:color w:val="auto"/>
          <w:sz w:val="21"/>
          <w:szCs w:val="21"/>
          <w:shd w:val="clear" w:color="auto" w:fill="FFFFFF"/>
          <w:lang w:val="en-US" w:eastAsia="zh-CN"/>
        </w:rPr>
        <w:t>30分钟</w:t>
      </w:r>
      <w:r>
        <w:rPr>
          <w:rFonts w:hint="eastAsia" w:ascii="宋体" w:hAnsi="宋体" w:eastAsia="宋体" w:cs="宋体"/>
          <w:color w:val="auto"/>
          <w:sz w:val="21"/>
          <w:szCs w:val="21"/>
          <w:shd w:val="clear" w:color="auto" w:fill="FFFFFF"/>
        </w:rPr>
        <w:t>的，乙方按每车每天200元补偿甲方损失。</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2.若运输指令下达后，乙方未按合同规定的时间和要求完成车辆调度，出现拒运、无法运输等情形的，甲方有权决定自行调度车辆发运，由此产生的费用由甲方直接在服务费中扣除。</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rPr>
        <w:t>3.如发现乙方没有按照合同约定或未能按服务要求完成工作或者达不到要求，</w:t>
      </w:r>
      <w:r>
        <w:rPr>
          <w:rFonts w:hint="eastAsia" w:ascii="宋体" w:hAnsi="宋体" w:eastAsia="宋体" w:cs="宋体"/>
          <w:color w:val="auto"/>
          <w:sz w:val="21"/>
          <w:szCs w:val="21"/>
          <w:shd w:val="clear" w:color="auto" w:fill="FFFFFF"/>
          <w:lang w:val="en-US" w:eastAsia="zh-CN"/>
        </w:rPr>
        <w:t>乙方应承担如下违约责任</w:t>
      </w:r>
      <w:r>
        <w:rPr>
          <w:rFonts w:hint="eastAsia" w:ascii="宋体" w:hAnsi="宋体" w:eastAsia="宋体" w:cs="宋体"/>
          <w:color w:val="auto"/>
          <w:sz w:val="21"/>
          <w:szCs w:val="21"/>
          <w:shd w:val="clear" w:color="auto" w:fill="FFFFFF"/>
        </w:rPr>
        <w:t>（不可抗力因素除外，交通事故需事故地交通管理部门证明</w:t>
      </w:r>
      <w:r>
        <w:rPr>
          <w:rFonts w:hint="eastAsia" w:ascii="宋体" w:hAnsi="宋体" w:eastAsia="宋体" w:cs="宋体"/>
          <w:color w:val="auto"/>
          <w:sz w:val="21"/>
          <w:szCs w:val="21"/>
          <w:shd w:val="clear" w:color="auto" w:fill="FFFFFF"/>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（1）因乙方原因未能在约定时间内完成送货任务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但不影响当天见报时效的，甲方将向乙方发送</w:t>
      </w:r>
      <w:r>
        <w:rPr>
          <w:rFonts w:hint="eastAsia" w:ascii="宋体" w:hAnsi="宋体" w:eastAsia="宋体" w:cs="宋体"/>
          <w:color w:val="auto"/>
          <w:sz w:val="21"/>
          <w:szCs w:val="21"/>
          <w:shd w:val="clear" w:color="auto" w:fill="FFFFFF"/>
        </w:rPr>
        <w:t>限期整改</w:t>
      </w:r>
      <w:r>
        <w:rPr>
          <w:rFonts w:hint="eastAsia" w:ascii="宋体" w:hAnsi="宋体" w:eastAsia="宋体" w:cs="宋体"/>
          <w:color w:val="auto"/>
          <w:sz w:val="21"/>
          <w:szCs w:val="21"/>
          <w:shd w:val="clear" w:color="auto" w:fill="FFFFFF"/>
          <w:lang w:val="en-US" w:eastAsia="zh-CN"/>
        </w:rPr>
        <w:t>书，乙方应按要求立即进行整改，并向甲方提交书面改进承诺。</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textAlignment w:val="auto"/>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（2）乙方原因未能在约定时间内完成送货任务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并影响当天见报时效在30分钟之内的，甲方有权没收合同履约保证金5000元（大写：人民币伍仟元整）作为违约金。</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textAlignment w:val="auto"/>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（3）因乙方原因未能在约定时间内完成送货任务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并影响当天见报时效在60分钟之内的，甲方有权没收合同履约保证金10,000元（大写：人民币壹万元整）作为违约金。</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textAlignment w:val="auto"/>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（4）因乙方原因未能在约定时间内完成送货任务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并影响当天见报时效超过60分钟的，甲方有权没收合同履约保证金30,000元（大写：人民币叁万元整）作为违约金。并有权要求乙方按本合同第五条第1款重新支付合同履约保证金，</w:t>
      </w:r>
      <w:r>
        <w:rPr>
          <w:rFonts w:hint="default" w:ascii="宋体" w:hAnsi="宋体" w:eastAsia="宋体" w:cs="宋体"/>
          <w:color w:val="auto"/>
          <w:sz w:val="21"/>
          <w:szCs w:val="21"/>
          <w:shd w:val="clear" w:color="auto" w:fill="FFFFFF"/>
          <w:lang w:val="en-US" w:eastAsia="zh-CN"/>
        </w:rPr>
        <w:t>若乙方延误</w:t>
      </w:r>
      <w:r>
        <w:rPr>
          <w:rFonts w:hint="eastAsia" w:ascii="宋体" w:hAnsi="宋体" w:eastAsia="宋体" w:cs="宋体"/>
          <w:color w:val="auto"/>
          <w:sz w:val="21"/>
          <w:szCs w:val="21"/>
          <w:shd w:val="clear" w:color="auto" w:fill="FFFFFF"/>
          <w:lang w:val="en-US" w:eastAsia="zh-CN"/>
        </w:rPr>
        <w:t>时效超过60分钟</w:t>
      </w:r>
      <w:r>
        <w:rPr>
          <w:rFonts w:hint="default" w:ascii="宋体" w:hAnsi="宋体" w:eastAsia="宋体" w:cs="宋体"/>
          <w:color w:val="auto"/>
          <w:sz w:val="21"/>
          <w:szCs w:val="21"/>
          <w:shd w:val="clear" w:color="auto" w:fill="FFFFFF"/>
          <w:lang w:val="en-US" w:eastAsia="zh-CN"/>
        </w:rPr>
        <w:t>累计达到3次，甲方有权终止合同</w:t>
      </w:r>
      <w:r>
        <w:rPr>
          <w:rFonts w:hint="eastAsia" w:ascii="宋体" w:hAnsi="宋体" w:eastAsia="宋体" w:cs="宋体"/>
          <w:color w:val="auto"/>
          <w:sz w:val="21"/>
          <w:szCs w:val="21"/>
          <w:shd w:val="clear" w:color="auto" w:fill="FFFFFF"/>
          <w:lang w:val="en-US" w:eastAsia="zh-CN"/>
        </w:rPr>
        <w:t>，</w:t>
      </w:r>
      <w:r>
        <w:rPr>
          <w:rFonts w:hint="default" w:ascii="宋体" w:hAnsi="宋体" w:eastAsia="宋体" w:cs="宋体"/>
          <w:color w:val="auto"/>
          <w:sz w:val="21"/>
          <w:szCs w:val="21"/>
          <w:shd w:val="clear" w:color="auto" w:fill="FFFFFF"/>
          <w:lang w:val="en-US" w:eastAsia="zh-CN"/>
        </w:rPr>
        <w:t>若合同解除，甲方无需支付</w:t>
      </w:r>
      <w:r>
        <w:rPr>
          <w:rFonts w:hint="eastAsia" w:ascii="宋体" w:hAnsi="宋体" w:eastAsia="宋体" w:cs="宋体"/>
          <w:color w:val="auto"/>
          <w:sz w:val="21"/>
          <w:szCs w:val="21"/>
          <w:shd w:val="clear" w:color="auto" w:fill="FFFFFF"/>
          <w:lang w:val="en-US" w:eastAsia="zh-CN"/>
        </w:rPr>
        <w:t>本合同</w:t>
      </w:r>
      <w:r>
        <w:rPr>
          <w:rFonts w:hint="default" w:ascii="宋体" w:hAnsi="宋体" w:eastAsia="宋体" w:cs="宋体"/>
          <w:color w:val="auto"/>
          <w:sz w:val="21"/>
          <w:szCs w:val="21"/>
          <w:shd w:val="clear" w:color="auto" w:fill="FFFFFF"/>
          <w:lang w:val="en-US" w:eastAsia="zh-CN"/>
        </w:rPr>
        <w:t>未结算款项。若</w:t>
      </w:r>
      <w:r>
        <w:rPr>
          <w:rFonts w:hint="eastAsia" w:ascii="宋体" w:hAnsi="宋体" w:eastAsia="宋体" w:cs="宋体"/>
          <w:color w:val="auto"/>
          <w:sz w:val="21"/>
          <w:szCs w:val="21"/>
          <w:shd w:val="clear" w:color="auto" w:fill="FFFFFF"/>
          <w:lang w:val="en-US" w:eastAsia="zh-CN"/>
        </w:rPr>
        <w:t>违约金</w:t>
      </w:r>
      <w:r>
        <w:rPr>
          <w:rFonts w:hint="default" w:ascii="宋体" w:hAnsi="宋体" w:eastAsia="宋体" w:cs="宋体"/>
          <w:color w:val="auto"/>
          <w:sz w:val="21"/>
          <w:szCs w:val="21"/>
          <w:shd w:val="clear" w:color="auto" w:fill="FFFFFF"/>
          <w:lang w:val="en-US" w:eastAsia="zh-CN"/>
        </w:rPr>
        <w:t>未能</w:t>
      </w:r>
      <w:r>
        <w:rPr>
          <w:rFonts w:hint="eastAsia" w:ascii="宋体" w:hAnsi="宋体" w:eastAsia="宋体" w:cs="宋体"/>
          <w:color w:val="auto"/>
          <w:sz w:val="21"/>
          <w:szCs w:val="21"/>
          <w:shd w:val="clear" w:color="auto" w:fill="FFFFFF"/>
          <w:lang w:val="en-US" w:eastAsia="zh-CN"/>
        </w:rPr>
        <w:t>补足</w:t>
      </w:r>
      <w:r>
        <w:rPr>
          <w:rFonts w:hint="default" w:ascii="宋体" w:hAnsi="宋体" w:eastAsia="宋体" w:cs="宋体"/>
          <w:color w:val="auto"/>
          <w:sz w:val="21"/>
          <w:szCs w:val="21"/>
          <w:shd w:val="clear" w:color="auto" w:fill="FFFFFF"/>
          <w:lang w:val="en-US" w:eastAsia="zh-CN"/>
        </w:rPr>
        <w:t>甲方实际损失，甲方还需就差额部分向乙方进行赔偿。</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4.乙方如将货物错运到货地点或</w:t>
      </w:r>
      <w:r>
        <w:rPr>
          <w:rFonts w:hint="eastAsia" w:ascii="宋体" w:hAnsi="宋体" w:eastAsia="宋体" w:cs="宋体"/>
          <w:color w:val="auto"/>
          <w:sz w:val="21"/>
          <w:szCs w:val="21"/>
          <w:shd w:val="clear" w:color="auto" w:fill="FFFFFF"/>
          <w:lang w:val="en-US" w:eastAsia="zh-CN"/>
        </w:rPr>
        <w:t>错付</w:t>
      </w:r>
      <w:r>
        <w:rPr>
          <w:rFonts w:hint="eastAsia" w:ascii="宋体" w:hAnsi="宋体" w:eastAsia="宋体" w:cs="宋体"/>
          <w:color w:val="auto"/>
          <w:sz w:val="21"/>
          <w:szCs w:val="21"/>
          <w:shd w:val="clear" w:color="auto" w:fill="FFFFFF"/>
        </w:rPr>
        <w:t>收货人，须无偿运至合同规定的到货地点或收货人。如果因错运到货地点或</w:t>
      </w:r>
      <w:r>
        <w:rPr>
          <w:rFonts w:hint="eastAsia" w:ascii="宋体" w:hAnsi="宋体" w:eastAsia="宋体" w:cs="宋体"/>
          <w:color w:val="auto"/>
          <w:sz w:val="21"/>
          <w:szCs w:val="21"/>
          <w:shd w:val="clear" w:color="auto" w:fill="FFFFFF"/>
          <w:lang w:val="en-US" w:eastAsia="zh-CN"/>
        </w:rPr>
        <w:t>错付</w:t>
      </w:r>
      <w:r>
        <w:rPr>
          <w:rFonts w:hint="eastAsia" w:ascii="宋体" w:hAnsi="宋体" w:eastAsia="宋体" w:cs="宋体"/>
          <w:color w:val="auto"/>
          <w:sz w:val="21"/>
          <w:szCs w:val="21"/>
          <w:shd w:val="clear" w:color="auto" w:fill="FFFFFF"/>
        </w:rPr>
        <w:t>收货人而引起其它纠纷，由乙方</w:t>
      </w:r>
      <w:r>
        <w:rPr>
          <w:rFonts w:hint="eastAsia" w:ascii="宋体" w:hAnsi="宋体" w:eastAsia="宋体" w:cs="宋体"/>
          <w:color w:val="auto"/>
          <w:sz w:val="21"/>
          <w:szCs w:val="21"/>
          <w:shd w:val="clear" w:color="auto" w:fill="FFFFFF"/>
          <w:lang w:eastAsia="zh-CN"/>
        </w:rPr>
        <w:t>承担一切法律责任，因此给甲方造成损失的，乙方应</w:t>
      </w:r>
      <w:r>
        <w:rPr>
          <w:rFonts w:hint="eastAsia" w:ascii="宋体" w:hAnsi="宋体" w:eastAsia="宋体" w:cs="宋体"/>
          <w:color w:val="auto"/>
          <w:sz w:val="21"/>
          <w:szCs w:val="21"/>
          <w:shd w:val="clear" w:color="auto" w:fill="FFFFFF"/>
          <w:lang w:val="en-US" w:eastAsia="zh-CN"/>
        </w:rPr>
        <w:t>按本条第3点进行</w:t>
      </w:r>
      <w:r>
        <w:rPr>
          <w:rFonts w:hint="eastAsia" w:ascii="宋体" w:hAnsi="宋体" w:eastAsia="宋体" w:cs="宋体"/>
          <w:color w:val="auto"/>
          <w:sz w:val="21"/>
          <w:szCs w:val="21"/>
          <w:shd w:val="clear" w:color="auto" w:fill="FFFFFF"/>
          <w:lang w:eastAsia="zh-CN"/>
        </w:rPr>
        <w:t>赔偿</w:t>
      </w:r>
      <w:r>
        <w:rPr>
          <w:rFonts w:hint="eastAsia" w:ascii="宋体" w:hAnsi="宋体" w:eastAsia="宋体" w:cs="宋体"/>
          <w:color w:val="auto"/>
          <w:sz w:val="21"/>
          <w:szCs w:val="21"/>
          <w:shd w:val="clear" w:color="auto" w:fill="FFFFFF"/>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5.运输过程中如因乙方原因造成货物灭失、短少、污染、损坏，乙方应向甲方支付货物的实际损失，</w:t>
      </w:r>
      <w:r>
        <w:rPr>
          <w:rFonts w:hint="eastAsia" w:ascii="宋体" w:hAnsi="宋体" w:eastAsia="宋体" w:cs="宋体"/>
          <w:color w:val="auto"/>
          <w:sz w:val="21"/>
          <w:szCs w:val="21"/>
          <w:shd w:val="clear" w:color="auto" w:fill="FFFFFF"/>
          <w:lang w:val="en-US" w:eastAsia="zh-CN"/>
        </w:rPr>
        <w:t>导致甲方被</w:t>
      </w:r>
      <w:r>
        <w:rPr>
          <w:rFonts w:hint="eastAsia" w:ascii="宋体" w:hAnsi="宋体" w:eastAsia="宋体" w:cs="宋体"/>
          <w:color w:val="auto"/>
          <w:sz w:val="21"/>
          <w:szCs w:val="21"/>
          <w:shd w:val="clear" w:color="auto" w:fill="FFFFFF"/>
        </w:rPr>
        <w:t>投诉、索赔的，</w:t>
      </w:r>
      <w:r>
        <w:rPr>
          <w:rFonts w:hint="eastAsia" w:ascii="宋体" w:hAnsi="宋体" w:eastAsia="宋体" w:cs="宋体"/>
          <w:color w:val="auto"/>
          <w:sz w:val="21"/>
          <w:szCs w:val="21"/>
          <w:shd w:val="clear" w:color="auto" w:fill="FFFFFF"/>
          <w:lang w:eastAsia="zh-CN"/>
        </w:rPr>
        <w:t>乙方应</w:t>
      </w:r>
      <w:r>
        <w:rPr>
          <w:rFonts w:hint="eastAsia" w:ascii="宋体" w:hAnsi="宋体" w:eastAsia="宋体" w:cs="宋体"/>
          <w:color w:val="auto"/>
          <w:sz w:val="21"/>
          <w:szCs w:val="21"/>
          <w:shd w:val="clear" w:color="auto" w:fill="FFFFFF"/>
          <w:lang w:val="en-US" w:eastAsia="zh-CN"/>
        </w:rPr>
        <w:t>按本条第3点进行</w:t>
      </w:r>
      <w:r>
        <w:rPr>
          <w:rFonts w:hint="eastAsia" w:ascii="宋体" w:hAnsi="宋体" w:eastAsia="宋体" w:cs="宋体"/>
          <w:color w:val="auto"/>
          <w:sz w:val="21"/>
          <w:szCs w:val="21"/>
          <w:shd w:val="clear" w:color="auto" w:fill="FFFFFF"/>
          <w:lang w:eastAsia="zh-CN"/>
        </w:rPr>
        <w:t>赔偿</w:t>
      </w:r>
      <w:r>
        <w:rPr>
          <w:rFonts w:hint="eastAsia" w:ascii="宋体" w:hAnsi="宋体" w:eastAsia="宋体" w:cs="宋体"/>
          <w:color w:val="auto"/>
          <w:sz w:val="21"/>
          <w:szCs w:val="21"/>
          <w:shd w:val="clear" w:color="auto" w:fill="FFFFFF"/>
        </w:rPr>
        <w:t xml:space="preserve">。 </w:t>
      </w:r>
    </w:p>
    <w:p>
      <w:pPr>
        <w:pStyle w:val="2"/>
        <w:spacing w:line="360" w:lineRule="auto"/>
        <w:ind w:firstLine="420" w:firstLineChars="200"/>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6.乙方不得将本合同的权利义务对外分包或者转包。乙方违反本合同约定对外分包或者转包的，甲方有权单方解除本合同，无需支付乙方任何费用，并有权立即没收合同履约保证金，若造成损失超过履约保证金金额的，还应当对超出部分予以赔偿，并依法追究其责任。</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八</w:t>
      </w:r>
      <w:r>
        <w:rPr>
          <w:rFonts w:hint="eastAsia" w:ascii="宋体" w:hAnsi="宋体" w:eastAsia="宋体" w:cs="宋体"/>
          <w:b/>
          <w:bCs/>
          <w:color w:val="auto"/>
          <w:sz w:val="21"/>
          <w:szCs w:val="21"/>
          <w:shd w:val="clear" w:color="auto" w:fill="FFFFFF"/>
        </w:rPr>
        <w:t>、考核要求</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1.乙方要有防灾害意识，制定完善的运输抗灾害应急预案。</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2.乙方工作人员不得以任何借口向甲方索取合同规定之外的任何形式的酬劳，不得擅自拿走或售卖甲方的财物；</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.由甲方组织每月对</w:t>
      </w:r>
      <w:r>
        <w:rPr>
          <w:rFonts w:hint="eastAsia" w:ascii="宋体" w:hAnsi="宋体" w:eastAsia="宋体" w:cs="宋体"/>
          <w:color w:val="auto"/>
          <w:sz w:val="21"/>
          <w:szCs w:val="21"/>
          <w:shd w:val="clear" w:color="auto" w:fill="FFFFFF"/>
          <w:lang w:val="en-US" w:eastAsia="zh-CN"/>
        </w:rPr>
        <w:t>报纸</w:t>
      </w:r>
      <w:r>
        <w:rPr>
          <w:rFonts w:hint="eastAsia" w:ascii="宋体" w:hAnsi="宋体" w:eastAsia="宋体" w:cs="宋体"/>
          <w:color w:val="auto"/>
          <w:sz w:val="21"/>
          <w:szCs w:val="21"/>
          <w:shd w:val="clear" w:color="auto" w:fill="FFFFFF"/>
        </w:rPr>
        <w:t>运输服务工作进行月考评（月度考核表详见附件2），当月考评</w:t>
      </w:r>
      <w:r>
        <w:rPr>
          <w:rFonts w:hint="eastAsia" w:ascii="宋体" w:hAnsi="宋体" w:eastAsia="宋体" w:cs="宋体"/>
          <w:color w:val="auto"/>
          <w:sz w:val="21"/>
          <w:szCs w:val="21"/>
          <w:highlight w:val="none"/>
          <w:shd w:val="clear" w:color="auto" w:fill="FFFFFF"/>
        </w:rPr>
        <w:t>不合格</w:t>
      </w:r>
      <w:r>
        <w:rPr>
          <w:rFonts w:hint="eastAsia" w:ascii="宋体" w:hAnsi="宋体" w:eastAsia="宋体" w:cs="宋体"/>
          <w:color w:val="auto"/>
          <w:sz w:val="21"/>
          <w:szCs w:val="21"/>
          <w:shd w:val="clear" w:color="auto" w:fill="FFFFFF"/>
        </w:rPr>
        <w:t>，扣除当月服务费1000元；两个月考评不合格，扣除当月服务费2000元；三个月考评不合格，扣除当月服务费3000元，同时甲方有权终止合同，由此产生的一切责任及经济损失由乙方负责。</w:t>
      </w:r>
      <w:r>
        <w:rPr>
          <w:rFonts w:hint="eastAsia" w:ascii="宋体" w:hAnsi="宋体" w:eastAsia="宋体" w:cs="宋体"/>
          <w:color w:val="auto"/>
          <w:sz w:val="21"/>
          <w:szCs w:val="21"/>
          <w:shd w:val="clear" w:color="auto" w:fill="FFFFFF"/>
          <w:lang w:val="en-US" w:eastAsia="zh-CN"/>
        </w:rPr>
        <w:t>本条款可与合同</w:t>
      </w:r>
      <w:r>
        <w:rPr>
          <w:rFonts w:hint="eastAsia" w:ascii="宋体" w:hAnsi="宋体" w:eastAsia="宋体" w:cs="宋体"/>
          <w:color w:val="auto"/>
          <w:sz w:val="21"/>
          <w:szCs w:val="21"/>
          <w:shd w:val="clear" w:color="auto" w:fill="FFFFFF"/>
          <w:lang w:eastAsia="zh-CN"/>
        </w:rPr>
        <w:t>第七条</w:t>
      </w:r>
      <w:r>
        <w:rPr>
          <w:rFonts w:hint="eastAsia" w:ascii="宋体" w:hAnsi="宋体" w:eastAsia="宋体" w:cs="宋体"/>
          <w:color w:val="auto"/>
          <w:sz w:val="21"/>
          <w:szCs w:val="21"/>
          <w:shd w:val="clear" w:color="auto" w:fill="FFFFFF"/>
          <w:lang w:val="en-US" w:eastAsia="zh-CN"/>
        </w:rPr>
        <w:t>第3项同时适用。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bookmarkStart w:id="1" w:name="_Toc6982_WPSOffice_Level3"/>
      <w:r>
        <w:rPr>
          <w:rFonts w:hint="eastAsia" w:ascii="宋体" w:hAnsi="宋体" w:eastAsia="宋体" w:cs="宋体"/>
          <w:color w:val="auto"/>
          <w:sz w:val="21"/>
          <w:szCs w:val="21"/>
          <w:shd w:val="clear" w:color="auto" w:fill="FFFFFF"/>
        </w:rPr>
        <w:t>5.乙方如发生以下情况之一</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甲方有权立即解除合同：</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bookmarkStart w:id="2" w:name="_Toc11507_WPSOffice_Level2"/>
      <w:r>
        <w:rPr>
          <w:rFonts w:hint="eastAsia" w:ascii="宋体" w:hAnsi="宋体" w:eastAsia="宋体" w:cs="宋体"/>
          <w:color w:val="auto"/>
          <w:sz w:val="21"/>
          <w:szCs w:val="21"/>
          <w:shd w:val="clear" w:color="auto" w:fill="FFFFFF"/>
        </w:rPr>
        <w:t>（1）发生重大责任事故，造成重大损失或重大负面影响的；</w:t>
      </w:r>
      <w:bookmarkEnd w:id="1"/>
      <w:bookmarkEnd w:id="2"/>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bookmarkStart w:id="3" w:name="_Toc571_WPSOffice_Level2"/>
      <w:bookmarkStart w:id="4" w:name="_Toc10512_WPSOffice_Level3"/>
      <w:r>
        <w:rPr>
          <w:rFonts w:hint="eastAsia" w:ascii="宋体" w:hAnsi="宋体" w:eastAsia="宋体" w:cs="宋体"/>
          <w:color w:val="auto"/>
          <w:sz w:val="21"/>
          <w:szCs w:val="21"/>
          <w:shd w:val="clear" w:color="auto" w:fill="FFFFFF"/>
        </w:rPr>
        <w:t>（2）因劳资纠纷发生群体事件。</w:t>
      </w:r>
      <w:bookmarkEnd w:id="3"/>
      <w:bookmarkEnd w:id="4"/>
    </w:p>
    <w:p>
      <w:pPr>
        <w:pStyle w:val="2"/>
        <w:spacing w:line="360" w:lineRule="auto"/>
        <w:ind w:firstLine="420" w:firstLineChars="200"/>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如发生上述违约情况，甲方无需支付乙方任何费用，并有权立即没收合同履约保证金，若造成损失超过履约保证金金额的，乙方还应当对超出部分予以赔偿，并依法追究其责任。</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九</w:t>
      </w:r>
      <w:r>
        <w:rPr>
          <w:rFonts w:hint="eastAsia" w:ascii="宋体" w:hAnsi="宋体" w:eastAsia="宋体" w:cs="宋体"/>
          <w:b/>
          <w:bCs/>
          <w:color w:val="auto"/>
          <w:sz w:val="21"/>
          <w:szCs w:val="21"/>
          <w:shd w:val="clear" w:color="auto" w:fill="FFFFFF"/>
        </w:rPr>
        <w:t>、不可抗力</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在运输途中遭遇因地震、台风、水灾、雷击等自然现象，动乱、战争、疾病流行等社会现象，政府行为及其它不可控制、不可预料等因素造成报纸在途中延迟，或使报纸发生了损坏、短缺，乙方应在事故发生时及时采取必要的措施，以尽量减少损失。遭受不可抗力事件的一方应及时以书面形式向对方通报不能履行或不能完全履行的理由，双方应根据事件对履行本合同的影响，决定是否修改或终止本合同。</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十</w:t>
      </w:r>
      <w:r>
        <w:rPr>
          <w:rFonts w:hint="eastAsia" w:ascii="宋体" w:hAnsi="宋体" w:eastAsia="宋体" w:cs="宋体"/>
          <w:b/>
          <w:bCs/>
          <w:color w:val="auto"/>
          <w:sz w:val="21"/>
          <w:szCs w:val="21"/>
          <w:shd w:val="clear" w:color="auto" w:fill="FFFFFF"/>
        </w:rPr>
        <w:t>、附则</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1．因市场变化和合同双方协作要求，任何一方均可向对方提出修改、变更、补充本合同的请求。合同的修改、变更、补充应以书面合同方式进行，经双方签字盖章后生效。</w:t>
      </w:r>
    </w:p>
    <w:p>
      <w:pPr>
        <w:pStyle w:val="2"/>
        <w:keepNext w:val="0"/>
        <w:keepLines w:val="0"/>
        <w:pageBreakBefore w:val="0"/>
        <w:widowControl w:val="0"/>
        <w:kinsoku/>
        <w:wordWrap/>
        <w:overflowPunct/>
        <w:autoSpaceDE/>
        <w:autoSpaceDN/>
        <w:bidi w:val="0"/>
        <w:adjustRightInd/>
        <w:snapToGrid/>
        <w:spacing w:line="360" w:lineRule="auto"/>
        <w:ind w:firstLine="420" w:firstLineChars="200"/>
        <w:rPr>
          <w:rFonts w:hint="default" w:eastAsia="宋体"/>
          <w:color w:val="auto"/>
          <w:lang w:val="en-US" w:eastAsia="zh-CN"/>
        </w:rPr>
      </w:pP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如因印刷业务的提前终止，本送报服务相应终止，双方均不承担责任。</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highlight w:val="none"/>
          <w:shd w:val="clear" w:color="auto" w:fill="FFFFFF"/>
        </w:rPr>
        <w:t>本项目的合同附页、</w:t>
      </w:r>
      <w:r>
        <w:rPr>
          <w:rFonts w:hint="eastAsia" w:ascii="宋体" w:hAnsi="宋体" w:eastAsia="宋体" w:cs="宋体"/>
          <w:color w:val="auto"/>
          <w:sz w:val="21"/>
          <w:szCs w:val="21"/>
          <w:highlight w:val="none"/>
          <w:shd w:val="clear" w:color="auto" w:fill="FFFFFF"/>
          <w:lang w:val="en-US" w:eastAsia="zh-CN"/>
        </w:rPr>
        <w:t>招标文件</w:t>
      </w:r>
      <w:r>
        <w:rPr>
          <w:rFonts w:hint="eastAsia" w:ascii="宋体" w:hAnsi="宋体" w:eastAsia="宋体" w:cs="宋体"/>
          <w:color w:val="auto"/>
          <w:sz w:val="21"/>
          <w:szCs w:val="21"/>
          <w:highlight w:val="none"/>
          <w:shd w:val="clear" w:color="auto" w:fill="FFFFFF"/>
        </w:rPr>
        <w:t>和</w:t>
      </w:r>
      <w:r>
        <w:rPr>
          <w:rFonts w:hint="eastAsia" w:ascii="宋体" w:hAnsi="宋体" w:eastAsia="宋体" w:cs="宋体"/>
          <w:color w:val="auto"/>
          <w:sz w:val="21"/>
          <w:szCs w:val="21"/>
          <w:highlight w:val="none"/>
          <w:shd w:val="clear" w:color="auto" w:fill="FFFFFF"/>
          <w:lang w:val="en-US" w:eastAsia="zh-CN"/>
        </w:rPr>
        <w:t>投标</w:t>
      </w:r>
      <w:r>
        <w:rPr>
          <w:rFonts w:hint="eastAsia" w:ascii="宋体" w:hAnsi="宋体" w:eastAsia="宋体" w:cs="宋体"/>
          <w:color w:val="auto"/>
          <w:sz w:val="21"/>
          <w:szCs w:val="21"/>
          <w:highlight w:val="none"/>
          <w:shd w:val="clear" w:color="auto" w:fill="FFFFFF"/>
        </w:rPr>
        <w:t>文件作为本合同的附件</w:t>
      </w:r>
      <w:r>
        <w:rPr>
          <w:rFonts w:hint="eastAsia" w:ascii="宋体" w:hAnsi="宋体" w:eastAsia="宋体" w:cs="宋体"/>
          <w:color w:val="auto"/>
          <w:sz w:val="21"/>
          <w:szCs w:val="21"/>
          <w:shd w:val="clear" w:color="auto" w:fill="FFFFFF"/>
        </w:rPr>
        <w:t>，与本合同具有同等法律效力。</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．本合同壹式陆份，甲、乙双方各执叁份，双方</w:t>
      </w:r>
      <w:r>
        <w:rPr>
          <w:rFonts w:hint="eastAsia" w:ascii="宋体" w:hAnsi="宋体" w:cs="宋体"/>
          <w:color w:val="auto"/>
        </w:rPr>
        <w:t>法定代表人或授权代表</w:t>
      </w:r>
      <w:r>
        <w:rPr>
          <w:rFonts w:hint="eastAsia" w:ascii="宋体" w:hAnsi="宋体" w:eastAsia="宋体" w:cs="宋体"/>
          <w:color w:val="auto"/>
          <w:sz w:val="21"/>
          <w:szCs w:val="21"/>
          <w:shd w:val="clear" w:color="auto" w:fill="FFFFFF"/>
        </w:rPr>
        <w:t>签字</w:t>
      </w:r>
      <w:r>
        <w:rPr>
          <w:rFonts w:hint="eastAsia" w:ascii="宋体" w:hAnsi="宋体" w:eastAsia="宋体" w:cs="宋体"/>
          <w:color w:val="auto"/>
          <w:sz w:val="21"/>
          <w:szCs w:val="21"/>
          <w:shd w:val="clear" w:color="auto" w:fill="FFFFFF"/>
          <w:lang w:val="en-US" w:eastAsia="zh-CN"/>
        </w:rPr>
        <w:t>并</w:t>
      </w:r>
      <w:r>
        <w:rPr>
          <w:rFonts w:hint="eastAsia" w:ascii="宋体" w:hAnsi="宋体" w:eastAsia="宋体" w:cs="宋体"/>
          <w:color w:val="auto"/>
          <w:sz w:val="21"/>
          <w:szCs w:val="21"/>
          <w:shd w:val="clear" w:color="auto" w:fill="FFFFFF"/>
        </w:rPr>
        <w:t>盖章后生效。合同执行中如有争执，双方当秉承互谅互让精神，友好协商解决。协商不成，任何一方可向甲方所在地的人民法院起诉。</w:t>
      </w:r>
    </w:p>
    <w:p>
      <w:pPr>
        <w:pStyle w:val="2"/>
        <w:keepNext w:val="0"/>
        <w:keepLines w:val="0"/>
        <w:pageBreakBefore w:val="0"/>
        <w:widowControl w:val="0"/>
        <w:kinsoku/>
        <w:wordWrap/>
        <w:overflowPunct/>
        <w:autoSpaceDE/>
        <w:autoSpaceDN/>
        <w:bidi w:val="0"/>
        <w:adjustRightInd/>
        <w:snapToGrid/>
        <w:spacing w:line="360" w:lineRule="auto"/>
        <w:rPr>
          <w:rFonts w:hint="default" w:eastAsia="宋体"/>
          <w:color w:val="auto"/>
          <w:lang w:val="en-US" w:eastAsia="zh-CN"/>
        </w:rPr>
      </w:pPr>
      <w:r>
        <w:rPr>
          <w:rFonts w:hint="eastAsia" w:eastAsia="宋体"/>
          <w:color w:val="auto"/>
          <w:lang w:val="en-US" w:eastAsia="zh-CN"/>
        </w:rPr>
        <w:t xml:space="preserve">  5</w:t>
      </w:r>
      <w:r>
        <w:rPr>
          <w:rFonts w:hint="eastAsia" w:ascii="宋体" w:hAnsi="宋体" w:eastAsia="宋体" w:cs="宋体"/>
          <w:color w:val="auto"/>
          <w:sz w:val="21"/>
          <w:szCs w:val="21"/>
          <w:shd w:val="clear" w:color="auto" w:fill="FFFFFF"/>
        </w:rPr>
        <w:t>．</w:t>
      </w:r>
      <w:r>
        <w:rPr>
          <w:rFonts w:hint="eastAsia" w:eastAsia="宋体"/>
          <w:color w:val="auto"/>
          <w:lang w:val="en-US" w:eastAsia="zh-CN"/>
        </w:rPr>
        <w:t>本合同有</w:t>
      </w:r>
      <w:r>
        <w:rPr>
          <w:rFonts w:hint="eastAsia"/>
          <w:color w:val="auto"/>
          <w:lang w:val="en-US" w:eastAsia="zh-CN"/>
        </w:rPr>
        <w:t>2</w:t>
      </w:r>
      <w:r>
        <w:rPr>
          <w:rFonts w:hint="eastAsia" w:eastAsia="宋体"/>
          <w:color w:val="auto"/>
          <w:lang w:val="en-US" w:eastAsia="zh-CN"/>
        </w:rPr>
        <w:t>份附件，是本合同不可分割的一部分，与本合同具有同等法律效力。</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附件1：配送内容及服务价格</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附件2：《送报运输服务履行情况月度考核表》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w:t>
      </w:r>
    </w:p>
    <w:p>
      <w:pPr>
        <w:pStyle w:val="2"/>
        <w:rPr>
          <w:rFonts w:hint="eastAsia"/>
          <w:color w:val="auto"/>
        </w:rPr>
      </w:pPr>
    </w:p>
    <w:p>
      <w:pPr>
        <w:rPr>
          <w:rFonts w:hint="eastAsia" w:ascii="宋体" w:hAnsi="宋体" w:cs="宋体"/>
          <w:color w:val="auto"/>
        </w:rPr>
      </w:pPr>
    </w:p>
    <w:p>
      <w:pPr>
        <w:rPr>
          <w:rFonts w:hint="eastAsia" w:ascii="宋体" w:eastAsia="宋体"/>
          <w:color w:val="auto"/>
          <w:lang w:eastAsia="zh-CN"/>
        </w:rPr>
      </w:pPr>
      <w:r>
        <w:rPr>
          <w:rFonts w:hint="eastAsia" w:ascii="宋体" w:hAnsi="宋体" w:cs="宋体"/>
          <w:color w:val="auto"/>
        </w:rPr>
        <w:t>甲方：广东南方报业传媒控股有限公司印务分公司</w:t>
      </w:r>
      <w:r>
        <w:rPr>
          <w:rFonts w:ascii="宋体" w:hAnsi="宋体" w:cs="宋体"/>
          <w:color w:val="auto"/>
        </w:rPr>
        <w:t xml:space="preserve">  </w:t>
      </w:r>
      <w:r>
        <w:rPr>
          <w:rFonts w:hint="eastAsia" w:ascii="宋体" w:hAnsi="宋体" w:cs="宋体"/>
          <w:color w:val="auto"/>
        </w:rPr>
        <w:t>乙方：</w:t>
      </w:r>
      <w:r>
        <w:rPr>
          <w:rFonts w:hint="eastAsia" w:ascii="宋体" w:hAnsi="宋体" w:cs="宋体"/>
          <w:color w:val="auto"/>
          <w:lang w:val="en-US" w:eastAsia="zh-CN"/>
        </w:rPr>
        <w:t xml:space="preserve"> </w:t>
      </w:r>
    </w:p>
    <w:p>
      <w:pPr>
        <w:ind w:left="630" w:hanging="630" w:hangingChars="300"/>
        <w:rPr>
          <w:rFonts w:ascii="宋体" w:cs="宋体"/>
          <w:color w:val="auto"/>
        </w:rPr>
      </w:pPr>
      <w:r>
        <w:rPr>
          <w:rFonts w:ascii="宋体" w:hAnsi="宋体" w:cs="宋体"/>
          <w:color w:val="auto"/>
        </w:rPr>
        <w:t xml:space="preserve">      </w:t>
      </w:r>
    </w:p>
    <w:p>
      <w:pPr>
        <w:spacing w:line="360" w:lineRule="auto"/>
        <w:rPr>
          <w:rFonts w:ascii="宋体"/>
          <w:color w:val="auto"/>
        </w:rPr>
      </w:pPr>
      <w:r>
        <w:rPr>
          <w:rFonts w:hint="eastAsia" w:ascii="宋体" w:hAnsi="宋体" w:cs="宋体"/>
          <w:color w:val="auto"/>
        </w:rPr>
        <w:t>法定代表人（或授权代表）：</w:t>
      </w:r>
      <w:r>
        <w:rPr>
          <w:rFonts w:ascii="宋体" w:hAnsi="宋体" w:cs="宋体"/>
          <w:color w:val="auto"/>
        </w:rPr>
        <w:t xml:space="preserve">                    </w:t>
      </w:r>
      <w:r>
        <w:rPr>
          <w:rFonts w:hint="eastAsia" w:ascii="宋体" w:hAnsi="宋体" w:cs="宋体"/>
          <w:color w:val="auto"/>
        </w:rPr>
        <w:t>法定代表人（或授权代表）：</w:t>
      </w:r>
    </w:p>
    <w:p>
      <w:pPr>
        <w:tabs>
          <w:tab w:val="left" w:pos="1701"/>
          <w:tab w:val="left" w:pos="2835"/>
          <w:tab w:val="left" w:pos="5670"/>
        </w:tabs>
        <w:rPr>
          <w:rFonts w:ascii="宋体" w:hAnsi="宋体" w:cs="宋体"/>
          <w:color w:val="auto"/>
        </w:rPr>
      </w:pPr>
    </w:p>
    <w:p>
      <w:pPr>
        <w:tabs>
          <w:tab w:val="left" w:pos="1701"/>
          <w:tab w:val="left" w:pos="2835"/>
          <w:tab w:val="left" w:pos="5670"/>
        </w:tabs>
        <w:rPr>
          <w:color w:val="auto"/>
        </w:rPr>
      </w:pPr>
      <w:r>
        <w:rPr>
          <w:rFonts w:ascii="宋体" w:hAnsi="宋体" w:cs="宋体"/>
          <w:color w:val="auto"/>
        </w:rPr>
        <w:t>20</w:t>
      </w:r>
      <w:r>
        <w:rPr>
          <w:rFonts w:hint="eastAsia" w:ascii="宋体" w:hAnsi="宋体" w:cs="宋体"/>
          <w:color w:val="auto"/>
          <w:lang w:val="en-US" w:eastAsia="zh-CN"/>
        </w:rPr>
        <w:t>26</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r>
        <w:rPr>
          <w:rFonts w:ascii="宋体" w:hAnsi="宋体" w:cs="宋体"/>
          <w:color w:val="auto"/>
        </w:rPr>
        <w:t xml:space="preserve">                           20</w:t>
      </w:r>
      <w:r>
        <w:rPr>
          <w:rFonts w:hint="eastAsia" w:ascii="宋体" w:hAnsi="宋体" w:cs="宋体"/>
          <w:color w:val="auto"/>
          <w:lang w:val="en-US" w:eastAsia="zh-CN"/>
        </w:rPr>
        <w:t>2</w:t>
      </w:r>
      <w:r>
        <w:rPr>
          <w:rFonts w:hint="eastAsia" w:ascii="宋体" w:hAnsi="宋体" w:cs="宋体"/>
          <w:b w:val="0"/>
          <w:bCs w:val="0"/>
          <w:color w:val="auto"/>
          <w:lang w:val="en-US" w:eastAsia="zh-CN"/>
        </w:rPr>
        <w:t>6</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sectPr>
          <w:footerReference r:id="rId3" w:type="default"/>
          <w:pgSz w:w="11906" w:h="16838"/>
          <w:pgMar w:top="1100" w:right="1797" w:bottom="703" w:left="1797" w:header="851" w:footer="992" w:gutter="0"/>
          <w:cols w:space="720" w:num="1"/>
          <w:docGrid w:type="lines" w:linePitch="312" w:charSpace="0"/>
        </w:sectPr>
      </w:pPr>
    </w:p>
    <w:bookmarkEnd w:id="0"/>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附件1  配送内容及服务价格</w:t>
      </w:r>
    </w:p>
    <w:tbl>
      <w:tblPr>
        <w:tblStyle w:val="8"/>
        <w:tblpPr w:leftFromText="180" w:rightFromText="180" w:vertAnchor="text" w:horzAnchor="margin" w:tblpY="118"/>
        <w:tblW w:w="83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1"/>
        <w:gridCol w:w="2864"/>
        <w:gridCol w:w="3518"/>
        <w:gridCol w:w="9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2" w:hRule="atLeast"/>
        </w:trPr>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配送内容</w:t>
            </w:r>
          </w:p>
        </w:tc>
        <w:tc>
          <w:tcPr>
            <w:tcW w:w="28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运输服务单价</w:t>
            </w:r>
          </w:p>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（元/天）</w:t>
            </w:r>
          </w:p>
        </w:tc>
        <w:tc>
          <w:tcPr>
            <w:tcW w:w="35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运输服务合计总价</w:t>
            </w:r>
          </w:p>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lang w:val="en-US" w:eastAsia="zh-CN"/>
              </w:rPr>
              <w:t>单位：元</w:t>
            </w:r>
            <w:r>
              <w:rPr>
                <w:rFonts w:hint="eastAsia" w:ascii="宋体" w:hAnsi="宋体" w:eastAsia="宋体" w:cs="宋体"/>
                <w:color w:val="auto"/>
                <w:sz w:val="21"/>
                <w:szCs w:val="21"/>
                <w:shd w:val="clear" w:color="auto" w:fill="FFFFFF"/>
                <w:lang w:eastAsia="zh-CN"/>
              </w:rPr>
              <w:t>）</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运输价格</w:t>
            </w:r>
          </w:p>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所</w:t>
            </w:r>
            <w:r>
              <w:rPr>
                <w:rFonts w:hint="eastAsia" w:ascii="宋体" w:hAnsi="宋体" w:eastAsia="宋体" w:cs="宋体"/>
                <w:color w:val="auto"/>
                <w:sz w:val="21"/>
                <w:szCs w:val="21"/>
                <w:shd w:val="clear" w:color="auto" w:fill="FFFFFF"/>
              </w:rPr>
              <w:t>含增值税税率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8" w:hRule="atLeast"/>
        </w:trPr>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报纸</w:t>
            </w:r>
          </w:p>
        </w:tc>
        <w:tc>
          <w:tcPr>
            <w:tcW w:w="28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default" w:ascii="宋体" w:hAnsi="宋体" w:eastAsia="宋体" w:cs="宋体"/>
                <w:color w:val="auto"/>
                <w:sz w:val="21"/>
                <w:szCs w:val="21"/>
                <w:shd w:val="clear" w:color="auto" w:fill="FFFFFF"/>
                <w:lang w:val="en-US" w:eastAsia="zh-CN"/>
              </w:rPr>
            </w:pPr>
          </w:p>
        </w:tc>
        <w:tc>
          <w:tcPr>
            <w:tcW w:w="3518"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eastAsia="宋体"/>
                <w:kern w:val="2"/>
                <w:sz w:val="21"/>
                <w:szCs w:val="24"/>
                <w:lang w:val="en-US" w:eastAsia="zh-CN" w:bidi="ar-SA"/>
              </w:rPr>
            </w:pP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jc w:val="both"/>
              <w:textAlignment w:val="baseline"/>
              <w:rPr>
                <w:rFonts w:hint="default" w:ascii="宋体" w:hAnsi="宋体" w:eastAsia="宋体" w:cs="宋体"/>
                <w:color w:val="auto"/>
                <w:kern w:val="2"/>
                <w:sz w:val="21"/>
                <w:szCs w:val="21"/>
                <w:shd w:val="clear" w:color="auto" w:fill="FFFFFF"/>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8" w:hRule="atLeast"/>
        </w:trPr>
        <w:tc>
          <w:tcPr>
            <w:tcW w:w="8388" w:type="dxa"/>
            <w:gridSpan w:val="4"/>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numPr>
                <w:ilvl w:val="0"/>
                <w:numId w:val="0"/>
              </w:numPr>
              <w:kinsoku/>
              <w:wordWrap/>
              <w:overflowPunct/>
              <w:autoSpaceDE/>
              <w:autoSpaceDN/>
              <w:bidi w:val="0"/>
              <w:adjustRightInd/>
              <w:snapToGrid/>
              <w:spacing w:line="360" w:lineRule="auto"/>
              <w:ind w:firstLine="420" w:firstLineChars="200"/>
              <w:rPr>
                <w:rFonts w:hint="eastAsia" w:ascii="宋体" w:hAnsi="宋体" w:eastAsia="宋体" w:cs="宋体"/>
                <w:color w:val="auto"/>
                <w:sz w:val="21"/>
                <w:szCs w:val="21"/>
                <w:lang w:val="en-US"/>
              </w:rPr>
            </w:pPr>
            <w:r>
              <w:rPr>
                <w:rStyle w:val="11"/>
                <w:rFonts w:hint="eastAsia" w:ascii="宋体" w:hAnsi="宋体" w:eastAsia="宋体" w:cs="宋体"/>
                <w:color w:val="auto"/>
                <w:sz w:val="21"/>
                <w:szCs w:val="21"/>
                <w:lang w:val="en-US" w:eastAsia="zh-CN"/>
              </w:rPr>
              <w:t>一、</w:t>
            </w:r>
            <w:r>
              <w:rPr>
                <w:rStyle w:val="11"/>
                <w:rFonts w:hint="eastAsia" w:ascii="宋体" w:hAnsi="宋体" w:eastAsia="宋体" w:cs="宋体"/>
                <w:color w:val="auto"/>
                <w:sz w:val="21"/>
                <w:szCs w:val="21"/>
              </w:rPr>
              <w:t>服务要求</w:t>
            </w:r>
            <w:r>
              <w:rPr>
                <w:rStyle w:val="11"/>
                <w:rFonts w:hint="eastAsia" w:ascii="宋体" w:hAnsi="宋体" w:eastAsia="宋体" w:cs="宋体"/>
                <w:color w:val="auto"/>
                <w:sz w:val="21"/>
                <w:szCs w:val="21"/>
                <w:lang w:eastAsia="zh-CN"/>
              </w:rPr>
              <w:t>：</w:t>
            </w:r>
            <w:r>
              <w:rPr>
                <w:rStyle w:val="11"/>
                <w:rFonts w:hint="eastAsia" w:ascii="宋体" w:hAnsi="宋体" w:eastAsia="宋体" w:cs="宋体"/>
                <w:color w:val="auto"/>
                <w:sz w:val="21"/>
                <w:szCs w:val="21"/>
                <w:lang w:val="en-US" w:eastAsia="zh-CN"/>
              </w:rPr>
              <w:t>乙方需负责全年送报，节假日不能停送，并在甲方完成交货后</w:t>
            </w:r>
            <w:r>
              <w:rPr>
                <w:rStyle w:val="11"/>
                <w:rFonts w:hint="eastAsia" w:ascii="宋体" w:hAnsi="宋体" w:cs="宋体"/>
                <w:color w:val="auto"/>
                <w:sz w:val="21"/>
                <w:szCs w:val="21"/>
                <w:lang w:val="en-US" w:eastAsia="zh-CN"/>
              </w:rPr>
              <w:t>，在规定时间</w:t>
            </w:r>
            <w:r>
              <w:rPr>
                <w:rStyle w:val="11"/>
                <w:rFonts w:hint="eastAsia" w:ascii="宋体" w:hAnsi="宋体" w:eastAsia="宋体" w:cs="宋体"/>
                <w:color w:val="auto"/>
                <w:sz w:val="21"/>
                <w:szCs w:val="21"/>
                <w:lang w:val="en-US" w:eastAsia="zh-CN"/>
              </w:rPr>
              <w:t>内送达指定地点</w:t>
            </w:r>
            <w:r>
              <w:rPr>
                <w:rStyle w:val="11"/>
                <w:rFonts w:hint="eastAsia" w:ascii="宋体" w:hAnsi="宋体" w:cs="宋体"/>
                <w:color w:val="auto"/>
                <w:sz w:val="21"/>
                <w:szCs w:val="21"/>
                <w:lang w:val="en-US" w:eastAsia="zh-CN"/>
              </w:rPr>
              <w:t>。</w:t>
            </w:r>
          </w:p>
          <w:p>
            <w:pPr>
              <w:keepNext w:val="0"/>
              <w:keepLines w:val="0"/>
              <w:pageBreakBefore w:val="0"/>
              <w:widowControl w:val="0"/>
              <w:numPr>
                <w:ilvl w:val="0"/>
                <w:numId w:val="0"/>
              </w:numPr>
              <w:kinsoku/>
              <w:wordWrap/>
              <w:overflowPunct/>
              <w:autoSpaceDE/>
              <w:autoSpaceDN/>
              <w:bidi w:val="0"/>
              <w:adjustRightInd/>
              <w:snapToGrid/>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二、服务线路</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见报当天</w:t>
            </w: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30</w:t>
            </w:r>
            <w:r>
              <w:rPr>
                <w:rFonts w:hint="eastAsia" w:ascii="宋体" w:hAnsi="宋体" w:eastAsia="宋体" w:cs="宋体"/>
                <w:sz w:val="21"/>
                <w:szCs w:val="21"/>
                <w:lang w:val="en-US" w:eastAsia="zh-CN"/>
              </w:rPr>
              <w:t>前从东莞市凤岗镇龙平西路红石桥工业区（南方报业传媒集团东莞</w:t>
            </w:r>
            <w:r>
              <w:rPr>
                <w:rFonts w:hint="eastAsia" w:ascii="宋体" w:hAnsi="宋体" w:cs="宋体"/>
                <w:sz w:val="21"/>
                <w:szCs w:val="21"/>
                <w:lang w:val="en-US" w:eastAsia="zh-CN"/>
              </w:rPr>
              <w:t>印务分公司</w:t>
            </w:r>
            <w:bookmarkStart w:id="5" w:name="_GoBack"/>
            <w:bookmarkEnd w:id="5"/>
            <w:r>
              <w:rPr>
                <w:rFonts w:hint="eastAsia" w:ascii="宋体" w:hAnsi="宋体" w:eastAsia="宋体" w:cs="宋体"/>
                <w:sz w:val="21"/>
                <w:szCs w:val="21"/>
                <w:lang w:val="en-US" w:eastAsia="zh-CN"/>
              </w:rPr>
              <w:t>）送</w:t>
            </w:r>
            <w:r>
              <w:rPr>
                <w:rFonts w:hint="eastAsia" w:ascii="宋体" w:hAnsi="宋体" w:eastAsia="宋体" w:cs="宋体"/>
                <w:color w:val="auto"/>
                <w:sz w:val="21"/>
                <w:szCs w:val="21"/>
                <w:lang w:val="en-US" w:eastAsia="zh-CN"/>
              </w:rPr>
              <w:t>至</w:t>
            </w:r>
            <w:r>
              <w:rPr>
                <w:rFonts w:hint="eastAsia" w:ascii="宋体" w:hAnsi="宋体" w:eastAsia="宋体" w:cs="宋体"/>
                <w:sz w:val="21"/>
                <w:szCs w:val="21"/>
              </w:rPr>
              <w:t>深</w:t>
            </w:r>
            <w:r>
              <w:rPr>
                <w:rFonts w:hint="eastAsia" w:ascii="宋体" w:hAnsi="宋体"/>
                <w:sz w:val="21"/>
                <w:szCs w:val="21"/>
              </w:rPr>
              <w:t>圳邮局龙华分发中心</w:t>
            </w:r>
            <w:r>
              <w:rPr>
                <w:rFonts w:hint="eastAsia" w:ascii="宋体" w:hAnsi="宋体"/>
                <w:sz w:val="21"/>
                <w:szCs w:val="21"/>
                <w:lang w:val="en-US" w:eastAsia="zh-CN"/>
              </w:rPr>
              <w:t>；4：30前送至福田区皇岗中路深大新村深圳发行站总站</w:t>
            </w:r>
            <w:r>
              <w:rPr>
                <w:rFonts w:hint="eastAsia" w:ascii="宋体" w:hAnsi="宋体" w:eastAsia="宋体" w:cs="宋体"/>
                <w:color w:val="auto"/>
                <w:sz w:val="21"/>
                <w:szCs w:val="21"/>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r>
    </w:tbl>
    <w:p>
      <w:pPr>
        <w:keepNext w:val="0"/>
        <w:keepLines w:val="0"/>
        <w:pageBreakBefore w:val="0"/>
        <w:widowControl w:val="0"/>
        <w:kinsoku/>
        <w:wordWrap/>
        <w:overflowPunct/>
        <w:topLinePunct/>
        <w:autoSpaceDE/>
        <w:autoSpaceDN/>
        <w:bidi w:val="0"/>
        <w:adjustRightInd/>
        <w:snapToGrid/>
        <w:spacing w:line="360" w:lineRule="auto"/>
        <w:textAlignment w:val="baseline"/>
        <w:rPr>
          <w:rFonts w:hint="eastAsia" w:ascii="宋体" w:hAnsi="宋体" w:eastAsia="宋体" w:cs="宋体"/>
          <w:color w:val="auto"/>
          <w:sz w:val="21"/>
          <w:szCs w:val="21"/>
          <w:shd w:val="clear" w:color="auto" w:fill="FFFFFF"/>
          <w:lang w:val="en-US" w:eastAsia="zh-CN"/>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备注：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1.合同运输服务合计总价为预估数，运输结算</w:t>
      </w:r>
      <w:r>
        <w:rPr>
          <w:rFonts w:hint="eastAsia" w:ascii="宋体" w:hAnsi="宋体" w:eastAsia="宋体" w:cs="宋体"/>
          <w:color w:val="auto"/>
          <w:sz w:val="21"/>
          <w:szCs w:val="21"/>
          <w:shd w:val="clear" w:color="auto" w:fill="FFFFFF"/>
        </w:rPr>
        <w:t>金额以实际发生</w:t>
      </w:r>
      <w:r>
        <w:rPr>
          <w:rFonts w:hint="eastAsia" w:ascii="宋体" w:hAnsi="宋体" w:eastAsia="宋体" w:cs="宋体"/>
          <w:color w:val="auto"/>
          <w:sz w:val="21"/>
          <w:szCs w:val="21"/>
          <w:shd w:val="clear" w:color="auto" w:fill="FFFFFF"/>
          <w:lang w:val="en-US" w:eastAsia="zh-CN"/>
        </w:rPr>
        <w:t>天数</w:t>
      </w:r>
      <w:r>
        <w:rPr>
          <w:rFonts w:hint="eastAsia" w:ascii="宋体" w:hAnsi="宋体" w:eastAsia="宋体" w:cs="宋体"/>
          <w:color w:val="auto"/>
          <w:sz w:val="21"/>
          <w:szCs w:val="21"/>
          <w:shd w:val="clear" w:color="auto" w:fill="FFFFFF"/>
        </w:rPr>
        <w:t>结算为准。</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如出现新增送货任务或送货任务有较大变动时，运输价格以双方</w:t>
      </w:r>
      <w:r>
        <w:rPr>
          <w:rFonts w:hint="eastAsia" w:ascii="宋体" w:hAnsi="宋体" w:eastAsia="宋体" w:cs="宋体"/>
          <w:color w:val="auto"/>
          <w:sz w:val="21"/>
          <w:szCs w:val="21"/>
          <w:shd w:val="clear" w:color="auto" w:fill="FFFFFF"/>
          <w:lang w:val="en-US" w:eastAsia="zh-CN"/>
        </w:rPr>
        <w:t>协商</w:t>
      </w:r>
      <w:r>
        <w:rPr>
          <w:rFonts w:hint="eastAsia" w:ascii="宋体" w:hAnsi="宋体" w:eastAsia="宋体" w:cs="宋体"/>
          <w:color w:val="auto"/>
          <w:sz w:val="21"/>
          <w:szCs w:val="21"/>
          <w:shd w:val="clear" w:color="auto" w:fill="FFFFFF"/>
        </w:rPr>
        <w:t>后金额结算。</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附件2 《送报运输服务履行情况月度考核表》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bl>
      <w:tblPr>
        <w:tblStyle w:val="9"/>
        <w:tblW w:w="90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909"/>
        <w:gridCol w:w="1431"/>
        <w:gridCol w:w="1476"/>
        <w:gridCol w:w="1698"/>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5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序号</w:t>
            </w:r>
          </w:p>
        </w:tc>
        <w:tc>
          <w:tcPr>
            <w:tcW w:w="190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报纸名称</w:t>
            </w:r>
          </w:p>
        </w:tc>
        <w:tc>
          <w:tcPr>
            <w:tcW w:w="1431"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送报时效</w:t>
            </w:r>
          </w:p>
        </w:tc>
        <w:tc>
          <w:tcPr>
            <w:tcW w:w="1476"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送报质量</w:t>
            </w:r>
          </w:p>
        </w:tc>
        <w:tc>
          <w:tcPr>
            <w:tcW w:w="1698"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客户满意度</w:t>
            </w:r>
          </w:p>
        </w:tc>
        <w:tc>
          <w:tcPr>
            <w:tcW w:w="1453"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1</w:t>
            </w:r>
          </w:p>
        </w:tc>
        <w:tc>
          <w:tcPr>
            <w:tcW w:w="190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0" w:firstLineChars="0"/>
              <w:jc w:val="center"/>
              <w:textAlignment w:val="baseline"/>
              <w:rPr>
                <w:rFonts w:hint="default" w:ascii="宋体" w:hAnsi="宋体" w:eastAsia="宋体" w:cs="宋体"/>
                <w:color w:val="auto"/>
                <w:sz w:val="21"/>
                <w:szCs w:val="21"/>
                <w:shd w:val="clear" w:color="auto" w:fill="FFFFFF"/>
                <w:lang w:val="en-US" w:eastAsia="zh-CN"/>
              </w:rPr>
            </w:pPr>
          </w:p>
        </w:tc>
        <w:tc>
          <w:tcPr>
            <w:tcW w:w="1431"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jc w:val="center"/>
              <w:textAlignment w:val="baseline"/>
              <w:rPr>
                <w:rFonts w:hint="eastAsia" w:ascii="宋体" w:hAnsi="宋体" w:eastAsia="宋体" w:cs="宋体"/>
                <w:color w:val="auto"/>
                <w:sz w:val="21"/>
                <w:szCs w:val="21"/>
                <w:shd w:val="clear" w:color="auto" w:fill="FFFFFF"/>
              </w:rPr>
            </w:pPr>
          </w:p>
        </w:tc>
        <w:tc>
          <w:tcPr>
            <w:tcW w:w="1476"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c>
          <w:tcPr>
            <w:tcW w:w="1698"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c>
          <w:tcPr>
            <w:tcW w:w="1453"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26" w:type="dxa"/>
            <w:gridSpan w:val="6"/>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备注：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1.根据服务情况，由甲方填写考核表。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2.送报时效、送报质量和综合评价按：优、良、中、差</w:t>
            </w: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个等级填写。</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3.客户满意度按：</w:t>
            </w:r>
            <w:r>
              <w:rPr>
                <w:rFonts w:hint="eastAsia" w:ascii="宋体" w:hAnsi="宋体" w:eastAsia="宋体" w:cs="宋体"/>
                <w:color w:val="auto"/>
                <w:sz w:val="21"/>
                <w:szCs w:val="21"/>
                <w:shd w:val="clear" w:color="auto" w:fill="FFFFFF"/>
                <w:lang w:val="en-US" w:eastAsia="zh-CN"/>
              </w:rPr>
              <w:t>合格和不合格2</w:t>
            </w:r>
            <w:r>
              <w:rPr>
                <w:rFonts w:hint="eastAsia" w:ascii="宋体" w:hAnsi="宋体" w:eastAsia="宋体" w:cs="宋体"/>
                <w:color w:val="auto"/>
                <w:sz w:val="21"/>
                <w:szCs w:val="21"/>
                <w:shd w:val="clear" w:color="auto" w:fill="FFFFFF"/>
              </w:rPr>
              <w:t>个等级填写。</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eastAsia="宋体"/>
                <w:lang w:val="en-US" w:eastAsia="zh-CN"/>
              </w:rPr>
              <w:t>4.每月考核情况中，出现差或不合格等级，均视为当月考评不合格。</w:t>
            </w:r>
          </w:p>
        </w:tc>
      </w:tr>
    </w:tbl>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Style w:val="1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fldChar w:fldCharType="begin"/>
                          </w:r>
                          <w:r>
                            <w:instrText xml:space="preserve"> PAGE  \* MERGEFORMAT </w:instrText>
                          </w:r>
                          <w:r>
                            <w:fldChar w:fldCharType="separate"/>
                          </w:r>
                          <w:r>
                            <w:t>- 52 -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VHQvfLIB&#10;AABZAwAADgAAAAAAAAABACAAAAAeAQAAZHJzL2Uyb0RvYy54bWxQSwUGAAAAAAYABgBZAQAAQgUA&#10;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- 52 -</w:t>
                    </w:r>
                    <w:r>
                      <w:fldChar w:fldCharType="end"/>
                    </w:r>
                  </w:p>
                </w:txbxContent>
              </v:textbox>
            </v:shape>
          </w:pict>
        </mc:Fallback>
      </mc:AlternateContent>
    </w:r>
    <w:r>
      <w:rPr>
        <w:rStyle w:val="11"/>
        <w:kern w:val="0"/>
        <w:szCs w:val="21"/>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Style w:val="1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fldChar w:fldCharType="begin"/>
                          </w:r>
                          <w:r>
                            <w:instrText xml:space="preserve"> PAGE  \* MERGEFORMAT </w:instrText>
                          </w:r>
                          <w:r>
                            <w:fldChar w:fldCharType="separate"/>
                          </w:r>
                          <w:r>
                            <w:t>- 52 -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d85RhbIB&#10;AABZAwAADgAAAAAAAAABACAAAAAeAQAAZHJzL2Uyb0RvYy54bWxQSwUGAAAAAAYABgBZAQAAQgUA&#10;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- 52 -</w:t>
                    </w:r>
                    <w:r>
                      <w:fldChar w:fldCharType="end"/>
                    </w:r>
                  </w:p>
                </w:txbxContent>
              </v:textbox>
            </v:shape>
          </w:pict>
        </mc:Fallback>
      </mc:AlternateContent>
    </w:r>
    <w:r>
      <w:rPr>
        <w:rStyle w:val="11"/>
        <w:kern w:val="0"/>
        <w:szCs w:val="21"/>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8226D"/>
    <w:rsid w:val="051727FE"/>
    <w:rsid w:val="0DB7398C"/>
    <w:rsid w:val="0E38226D"/>
    <w:rsid w:val="22832B30"/>
    <w:rsid w:val="34BD3BC5"/>
    <w:rsid w:val="3AB21B43"/>
    <w:rsid w:val="3AD931DF"/>
    <w:rsid w:val="422A5929"/>
    <w:rsid w:val="44C354F1"/>
    <w:rsid w:val="4C3767B8"/>
    <w:rsid w:val="5B5D25D7"/>
    <w:rsid w:val="69516A06"/>
    <w:rsid w:val="6ADF2FE4"/>
    <w:rsid w:val="6EB9308C"/>
    <w:rsid w:val="73D1199F"/>
    <w:rsid w:val="75044935"/>
    <w:rsid w:val="792B6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6">
    <w:name w:val="heading 3"/>
    <w:basedOn w:val="1"/>
    <w:next w:val="1"/>
    <w:qFormat/>
    <w:uiPriority w:val="0"/>
    <w:pPr>
      <w:keepNext/>
      <w:keepLines/>
      <w:spacing w:before="260" w:beforeLines="0" w:after="260" w:afterLines="0" w:line="415"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afterLines="0"/>
    </w:pPr>
  </w:style>
  <w:style w:type="paragraph" w:styleId="7">
    <w:name w:val="footer"/>
    <w:basedOn w:val="1"/>
    <w:qFormat/>
    <w:uiPriority w:val="0"/>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111</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2026-01-16T09:33:00Z</dcterms:created>
  <dc:creator>wangwz</dc:creator>
  <cp:lastModifiedBy>PC</cp:lastModifiedBy>
  <dcterms:modified xsi:type="dcterms:W3CDTF">2026-04-02T02:22:10Z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4B5A4D91BDCC40B1AFFCE4576336D7B0</vt:lpwstr>
  </property>
</Properties>
</file>