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5AF7F">
      <w:pPr>
        <w:pStyle w:val="3"/>
        <w:keepNext w:val="0"/>
        <w:keepLines w:val="0"/>
        <w:pageBreakBefore w:val="0"/>
        <w:widowControl w:val="0"/>
        <w:kinsoku/>
        <w:wordWrap/>
        <w:overflowPunct/>
        <w:topLinePunct w:val="0"/>
        <w:autoSpaceDE/>
        <w:autoSpaceDN/>
        <w:bidi w:val="0"/>
        <w:adjustRightInd/>
        <w:snapToGrid/>
        <w:ind w:firstLine="0"/>
        <w:jc w:val="left"/>
        <w:textAlignment w:val="auto"/>
        <w:rPr>
          <w:rFonts w:hint="eastAsia" w:ascii="宋体" w:hAnsi="宋体" w:cs="Times New Roman"/>
          <w:b/>
          <w:color w:val="000000"/>
          <w:spacing w:val="40"/>
          <w:sz w:val="40"/>
          <w:lang w:val="en-US" w:eastAsia="zh-CN"/>
        </w:rPr>
      </w:pPr>
      <w:bookmarkStart w:id="6" w:name="_GoBack"/>
      <w:bookmarkEnd w:id="6"/>
      <w:bookmarkStart w:id="0" w:name="OLE_LINK1"/>
      <w:r>
        <w:rPr>
          <w:rFonts w:hint="eastAsia" w:ascii="宋体" w:hAnsi="宋体" w:cs="宋体"/>
          <w:b/>
          <w:bCs/>
          <w:sz w:val="40"/>
          <w:szCs w:val="40"/>
          <w:highlight w:val="none"/>
          <w:shd w:val="clear" w:color="auto" w:fill="FFFFFF"/>
          <w:lang w:eastAsia="zh-CN"/>
        </w:rPr>
        <w:t>湛江热带农产品促消费活动搭建执行服务</w:t>
      </w:r>
    </w:p>
    <w:bookmarkEnd w:id="0"/>
    <w:p w14:paraId="5701FA9B">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p>
    <w:p w14:paraId="3EBFF03C">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54E63E65">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1E445EFA">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77AC0305">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457F2853">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1BCD2F36">
      <w:pPr>
        <w:spacing w:line="400" w:lineRule="exact"/>
        <w:jc w:val="center"/>
        <w:rPr>
          <w:rFonts w:ascii="仿宋" w:hAnsi="仿宋" w:eastAsia="仿宋" w:cs="仿宋"/>
          <w:color w:val="000000"/>
          <w:sz w:val="32"/>
          <w:szCs w:val="32"/>
          <w:highlight w:val="none"/>
        </w:rPr>
      </w:pPr>
    </w:p>
    <w:p w14:paraId="3A1CE05C">
      <w:pPr>
        <w:spacing w:line="400" w:lineRule="exact"/>
        <w:jc w:val="center"/>
        <w:rPr>
          <w:rFonts w:ascii="仿宋" w:hAnsi="仿宋" w:eastAsia="仿宋" w:cs="仿宋"/>
          <w:color w:val="000000"/>
          <w:sz w:val="32"/>
          <w:szCs w:val="32"/>
          <w:highlight w:val="none"/>
        </w:rPr>
      </w:pPr>
    </w:p>
    <w:p w14:paraId="1BA20659">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00254BCE">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1D0552B9">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6DC5FED0">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287B3BCD">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（加盖公章）</w:t>
      </w:r>
    </w:p>
    <w:p w14:paraId="7D11A7F1">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bookmarkStart w:id="1" w:name="_Toc1651923"/>
      <w:bookmarkStart w:id="2" w:name="_Toc54357675"/>
    </w:p>
    <w:bookmarkEnd w:id="1"/>
    <w:bookmarkEnd w:id="2"/>
    <w:p w14:paraId="0BF983D2">
      <w:pPr>
        <w:pStyle w:val="8"/>
        <w:keepNext w:val="0"/>
        <w:keepLines w:val="0"/>
        <w:pageBreakBefore w:val="0"/>
        <w:widowControl/>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w:t>
      </w:r>
      <w:r>
        <w:rPr>
          <w:rFonts w:hint="eastAsia" w:ascii="仿宋" w:hAnsi="仿宋" w:eastAsia="仿宋" w:cs="仿宋"/>
          <w:color w:val="000000"/>
          <w:sz w:val="28"/>
          <w:szCs w:val="28"/>
          <w:highlight w:val="none"/>
          <w:lang w:eastAsia="zh-CN"/>
        </w:rPr>
        <w:t>湛江热带农产品促消费活动搭建执行服务</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703EB047">
      <w:pPr>
        <w:numPr>
          <w:ilvl w:val="0"/>
          <w:numId w:val="1"/>
        </w:numPr>
        <w:spacing w:after="200" w:line="400" w:lineRule="exac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报价表</w:t>
      </w:r>
    </w:p>
    <w:tbl>
      <w:tblPr>
        <w:tblStyle w:val="12"/>
        <w:tblW w:w="896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3"/>
        <w:gridCol w:w="1124"/>
        <w:gridCol w:w="1026"/>
        <w:gridCol w:w="2891"/>
        <w:gridCol w:w="772"/>
        <w:gridCol w:w="730"/>
        <w:gridCol w:w="814"/>
        <w:gridCol w:w="1093"/>
      </w:tblGrid>
      <w:tr w14:paraId="740B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1139B090">
            <w:pPr>
              <w:keepNext w:val="0"/>
              <w:keepLines w:val="0"/>
              <w:widowControl/>
              <w:suppressLineNumbers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序号</w:t>
            </w:r>
          </w:p>
        </w:tc>
        <w:tc>
          <w:tcPr>
            <w:tcW w:w="1124" w:type="dxa"/>
            <w:shd w:val="clear" w:color="auto" w:fill="auto"/>
            <w:noWrap/>
            <w:vAlign w:val="center"/>
          </w:tcPr>
          <w:p w14:paraId="348D75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w:t>
            </w:r>
          </w:p>
        </w:tc>
        <w:tc>
          <w:tcPr>
            <w:tcW w:w="1026" w:type="dxa"/>
            <w:shd w:val="clear" w:color="auto" w:fill="auto"/>
            <w:noWrap/>
            <w:vAlign w:val="center"/>
          </w:tcPr>
          <w:p w14:paraId="08629E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类别</w:t>
            </w:r>
          </w:p>
        </w:tc>
        <w:tc>
          <w:tcPr>
            <w:tcW w:w="2891" w:type="dxa"/>
            <w:shd w:val="clear" w:color="auto" w:fill="auto"/>
            <w:noWrap/>
            <w:vAlign w:val="center"/>
          </w:tcPr>
          <w:p w14:paraId="1B080E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具体内容</w:t>
            </w:r>
          </w:p>
        </w:tc>
        <w:tc>
          <w:tcPr>
            <w:tcW w:w="772" w:type="dxa"/>
            <w:shd w:val="clear" w:color="auto" w:fill="auto"/>
            <w:noWrap/>
            <w:vAlign w:val="center"/>
          </w:tcPr>
          <w:p w14:paraId="6C16AA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数量</w:t>
            </w:r>
          </w:p>
        </w:tc>
        <w:tc>
          <w:tcPr>
            <w:tcW w:w="730" w:type="dxa"/>
            <w:shd w:val="clear" w:color="auto" w:fill="auto"/>
            <w:noWrap/>
            <w:vAlign w:val="center"/>
          </w:tcPr>
          <w:p w14:paraId="6420E9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单位</w:t>
            </w:r>
          </w:p>
        </w:tc>
        <w:tc>
          <w:tcPr>
            <w:tcW w:w="814" w:type="dxa"/>
            <w:shd w:val="clear" w:color="auto" w:fill="auto"/>
            <w:noWrap/>
            <w:vAlign w:val="center"/>
          </w:tcPr>
          <w:p w14:paraId="7AAAF3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单价（元）</w:t>
            </w:r>
          </w:p>
        </w:tc>
        <w:tc>
          <w:tcPr>
            <w:tcW w:w="1093" w:type="dxa"/>
            <w:shd w:val="clear" w:color="auto" w:fill="auto"/>
            <w:noWrap/>
            <w:vAlign w:val="center"/>
          </w:tcPr>
          <w:p w14:paraId="6A6909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总价（元）</w:t>
            </w:r>
          </w:p>
        </w:tc>
      </w:tr>
      <w:tr w14:paraId="5B2B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607550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124" w:type="dxa"/>
            <w:vMerge w:val="restart"/>
            <w:shd w:val="clear" w:color="auto" w:fill="auto"/>
            <w:vAlign w:val="center"/>
          </w:tcPr>
          <w:p w14:paraId="13051963">
            <w:pPr>
              <w:jc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z w:val="22"/>
                <w:szCs w:val="22"/>
                <w:u w:val="none"/>
              </w:rPr>
              <w:t>开幕式搭建执行及配套活动</w:t>
            </w:r>
          </w:p>
        </w:tc>
        <w:tc>
          <w:tcPr>
            <w:tcW w:w="1026" w:type="dxa"/>
            <w:vMerge w:val="restart"/>
            <w:shd w:val="clear" w:color="auto" w:fill="auto"/>
            <w:noWrap/>
            <w:vAlign w:val="center"/>
          </w:tcPr>
          <w:p w14:paraId="285794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主舞台</w:t>
            </w:r>
          </w:p>
        </w:tc>
        <w:tc>
          <w:tcPr>
            <w:tcW w:w="2891" w:type="dxa"/>
            <w:shd w:val="clear" w:color="auto" w:fill="auto"/>
            <w:vAlign w:val="center"/>
          </w:tcPr>
          <w:p w14:paraId="73FE64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雷亚架舞台：钢结构支架+舞台板28m*6.42m</w:t>
            </w:r>
          </w:p>
        </w:tc>
        <w:tc>
          <w:tcPr>
            <w:tcW w:w="772" w:type="dxa"/>
            <w:shd w:val="clear" w:color="auto" w:fill="auto"/>
            <w:noWrap/>
            <w:vAlign w:val="center"/>
          </w:tcPr>
          <w:p w14:paraId="0B5AEE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180</w:t>
            </w:r>
          </w:p>
        </w:tc>
        <w:tc>
          <w:tcPr>
            <w:tcW w:w="730" w:type="dxa"/>
            <w:shd w:val="clear" w:color="auto" w:fill="auto"/>
            <w:noWrap/>
            <w:vAlign w:val="center"/>
          </w:tcPr>
          <w:p w14:paraId="5E57B1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Fonts w:ascii="宋体-简" w:hAnsi="宋体-简" w:eastAsia="宋体-简" w:cs="宋体-简"/>
                <w:i w:val="0"/>
                <w:iCs w:val="0"/>
                <w:color w:val="000000"/>
                <w:kern w:val="0"/>
                <w:sz w:val="22"/>
                <w:szCs w:val="22"/>
                <w:u w:val="none"/>
                <w:lang w:val="en-US" w:eastAsia="zh-CN" w:bidi="ar"/>
              </w:rPr>
              <w:t>²</w:t>
            </w:r>
          </w:p>
        </w:tc>
        <w:tc>
          <w:tcPr>
            <w:tcW w:w="814" w:type="dxa"/>
            <w:shd w:val="clear" w:color="auto" w:fill="auto"/>
            <w:noWrap/>
            <w:vAlign w:val="center"/>
          </w:tcPr>
          <w:p w14:paraId="37DBD4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8070B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672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71137E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124" w:type="dxa"/>
            <w:vMerge w:val="continue"/>
            <w:shd w:val="clear" w:color="auto" w:fill="auto"/>
            <w:vAlign w:val="center"/>
          </w:tcPr>
          <w:p w14:paraId="235A0772">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45AB736F">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78AFB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防火拉绒地毯</w:t>
            </w:r>
          </w:p>
        </w:tc>
        <w:tc>
          <w:tcPr>
            <w:tcW w:w="772" w:type="dxa"/>
            <w:shd w:val="clear" w:color="auto" w:fill="auto"/>
            <w:noWrap/>
            <w:vAlign w:val="center"/>
          </w:tcPr>
          <w:p w14:paraId="60E5F7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230</w:t>
            </w:r>
          </w:p>
        </w:tc>
        <w:tc>
          <w:tcPr>
            <w:tcW w:w="730" w:type="dxa"/>
            <w:shd w:val="clear" w:color="auto" w:fill="auto"/>
            <w:noWrap/>
            <w:vAlign w:val="center"/>
          </w:tcPr>
          <w:p w14:paraId="10375F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Fonts w:ascii="宋体-简" w:hAnsi="宋体-简" w:eastAsia="宋体-简" w:cs="宋体-简"/>
                <w:i w:val="0"/>
                <w:iCs w:val="0"/>
                <w:color w:val="000000"/>
                <w:kern w:val="0"/>
                <w:sz w:val="22"/>
                <w:szCs w:val="22"/>
                <w:u w:val="none"/>
                <w:lang w:val="en-US" w:eastAsia="zh-CN" w:bidi="ar"/>
              </w:rPr>
              <w:t>²</w:t>
            </w:r>
          </w:p>
        </w:tc>
        <w:tc>
          <w:tcPr>
            <w:tcW w:w="814" w:type="dxa"/>
            <w:shd w:val="clear" w:color="auto" w:fill="auto"/>
            <w:noWrap/>
            <w:vAlign w:val="center"/>
          </w:tcPr>
          <w:p w14:paraId="790675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C96A0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4AC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674724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124" w:type="dxa"/>
            <w:vMerge w:val="continue"/>
            <w:shd w:val="clear" w:color="auto" w:fill="auto"/>
            <w:vAlign w:val="center"/>
          </w:tcPr>
          <w:p w14:paraId="61130EAF">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13FED1F3">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E52DF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木制作舞台梯步5m*1m*2组</w:t>
            </w:r>
          </w:p>
        </w:tc>
        <w:tc>
          <w:tcPr>
            <w:tcW w:w="772" w:type="dxa"/>
            <w:shd w:val="clear" w:color="auto" w:fill="auto"/>
            <w:noWrap/>
            <w:vAlign w:val="center"/>
          </w:tcPr>
          <w:p w14:paraId="26FAD1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730" w:type="dxa"/>
            <w:shd w:val="clear" w:color="auto" w:fill="auto"/>
            <w:noWrap/>
            <w:vAlign w:val="center"/>
          </w:tcPr>
          <w:p w14:paraId="3F7C53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545F5A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7F5CF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B87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29706E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124" w:type="dxa"/>
            <w:vMerge w:val="continue"/>
            <w:shd w:val="clear" w:color="auto" w:fill="auto"/>
            <w:vAlign w:val="center"/>
          </w:tcPr>
          <w:p w14:paraId="31AF8C75">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70F52D41">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EABDA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舞台侧板，5m*4.5m，2块，桁架+KT板</w:t>
            </w:r>
          </w:p>
        </w:tc>
        <w:tc>
          <w:tcPr>
            <w:tcW w:w="772" w:type="dxa"/>
            <w:shd w:val="clear" w:color="auto" w:fill="auto"/>
            <w:noWrap/>
            <w:vAlign w:val="center"/>
          </w:tcPr>
          <w:p w14:paraId="73F3D6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730" w:type="dxa"/>
            <w:shd w:val="clear" w:color="auto" w:fill="auto"/>
            <w:noWrap/>
            <w:vAlign w:val="center"/>
          </w:tcPr>
          <w:p w14:paraId="0AD3C1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814" w:type="dxa"/>
            <w:shd w:val="clear" w:color="auto" w:fill="auto"/>
            <w:noWrap/>
            <w:vAlign w:val="center"/>
          </w:tcPr>
          <w:p w14:paraId="2A682A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2768F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4C5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2A9AA0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124" w:type="dxa"/>
            <w:vMerge w:val="continue"/>
            <w:shd w:val="clear" w:color="auto" w:fill="auto"/>
            <w:vAlign w:val="center"/>
          </w:tcPr>
          <w:p w14:paraId="3263B15F">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F41CF94">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3B47F6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桁架+黑底灯布+泡沫立体字裱PVC，18m*1m</w:t>
            </w:r>
          </w:p>
        </w:tc>
        <w:tc>
          <w:tcPr>
            <w:tcW w:w="772" w:type="dxa"/>
            <w:shd w:val="clear" w:color="auto" w:fill="auto"/>
            <w:noWrap/>
            <w:vAlign w:val="center"/>
          </w:tcPr>
          <w:p w14:paraId="7DD58C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246A58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1F0448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F04BC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0DB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79DB62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124" w:type="dxa"/>
            <w:vMerge w:val="continue"/>
            <w:shd w:val="clear" w:color="auto" w:fill="auto"/>
            <w:vAlign w:val="center"/>
          </w:tcPr>
          <w:p w14:paraId="1B7B422B">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34882A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视频部分</w:t>
            </w:r>
          </w:p>
        </w:tc>
        <w:tc>
          <w:tcPr>
            <w:tcW w:w="2891" w:type="dxa"/>
            <w:shd w:val="clear" w:color="auto" w:fill="auto"/>
            <w:vAlign w:val="center"/>
          </w:tcPr>
          <w:p w14:paraId="152F34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室内高清LED屏，主屏高清 P3 18m*4.5m</w:t>
            </w:r>
          </w:p>
        </w:tc>
        <w:tc>
          <w:tcPr>
            <w:tcW w:w="772" w:type="dxa"/>
            <w:shd w:val="clear" w:color="auto" w:fill="auto"/>
            <w:noWrap/>
            <w:vAlign w:val="center"/>
          </w:tcPr>
          <w:p w14:paraId="169545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81</w:t>
            </w:r>
          </w:p>
        </w:tc>
        <w:tc>
          <w:tcPr>
            <w:tcW w:w="730" w:type="dxa"/>
            <w:shd w:val="clear" w:color="auto" w:fill="auto"/>
            <w:noWrap/>
            <w:vAlign w:val="center"/>
          </w:tcPr>
          <w:p w14:paraId="7F2D84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Fonts w:ascii="宋体-简" w:hAnsi="宋体-简" w:eastAsia="宋体-简" w:cs="宋体-简"/>
                <w:i w:val="0"/>
                <w:iCs w:val="0"/>
                <w:color w:val="000000"/>
                <w:kern w:val="0"/>
                <w:sz w:val="22"/>
                <w:szCs w:val="22"/>
                <w:u w:val="none"/>
                <w:lang w:val="en-US" w:eastAsia="zh-CN" w:bidi="ar"/>
              </w:rPr>
              <w:t>²</w:t>
            </w:r>
          </w:p>
        </w:tc>
        <w:tc>
          <w:tcPr>
            <w:tcW w:w="814" w:type="dxa"/>
            <w:shd w:val="clear" w:color="auto" w:fill="auto"/>
            <w:noWrap/>
            <w:vAlign w:val="center"/>
          </w:tcPr>
          <w:p w14:paraId="7F8103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0C513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5A0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0BB373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124" w:type="dxa"/>
            <w:vMerge w:val="continue"/>
            <w:shd w:val="clear" w:color="auto" w:fill="auto"/>
            <w:vAlign w:val="center"/>
          </w:tcPr>
          <w:p w14:paraId="1E97B1BB">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2E581F3">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55C8F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翻页器：翻页笔</w:t>
            </w:r>
          </w:p>
        </w:tc>
        <w:tc>
          <w:tcPr>
            <w:tcW w:w="772" w:type="dxa"/>
            <w:shd w:val="clear" w:color="auto" w:fill="auto"/>
            <w:noWrap/>
            <w:vAlign w:val="center"/>
          </w:tcPr>
          <w:p w14:paraId="0232CC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730" w:type="dxa"/>
            <w:shd w:val="clear" w:color="auto" w:fill="auto"/>
            <w:noWrap/>
            <w:vAlign w:val="center"/>
          </w:tcPr>
          <w:p w14:paraId="31345F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支</w:t>
            </w:r>
          </w:p>
        </w:tc>
        <w:tc>
          <w:tcPr>
            <w:tcW w:w="814" w:type="dxa"/>
            <w:shd w:val="clear" w:color="auto" w:fill="auto"/>
            <w:noWrap/>
            <w:vAlign w:val="center"/>
          </w:tcPr>
          <w:p w14:paraId="3E49D7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C77AD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B51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82700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1124" w:type="dxa"/>
            <w:vMerge w:val="continue"/>
            <w:shd w:val="clear" w:color="auto" w:fill="auto"/>
            <w:vAlign w:val="center"/>
          </w:tcPr>
          <w:p w14:paraId="443AD1FD">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782C29AD">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FB440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控屏技术人员：彩排/正式会议全程服务，每天1人，4天共4人次，单人单天不高于700元</w:t>
            </w:r>
          </w:p>
        </w:tc>
        <w:tc>
          <w:tcPr>
            <w:tcW w:w="772" w:type="dxa"/>
            <w:shd w:val="clear" w:color="auto" w:fill="auto"/>
            <w:noWrap/>
            <w:vAlign w:val="center"/>
          </w:tcPr>
          <w:p w14:paraId="69C40E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730" w:type="dxa"/>
            <w:shd w:val="clear" w:color="auto" w:fill="auto"/>
            <w:noWrap/>
            <w:vAlign w:val="center"/>
          </w:tcPr>
          <w:p w14:paraId="25C15D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3ADE3B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FB283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B32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7D7FB3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124" w:type="dxa"/>
            <w:vMerge w:val="continue"/>
            <w:shd w:val="clear" w:color="auto" w:fill="auto"/>
            <w:vAlign w:val="center"/>
          </w:tcPr>
          <w:p w14:paraId="19CCE7F7">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14837EC7">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6C7C90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LED屏支撑网架：钢架结构 28m*2m*6m</w:t>
            </w:r>
          </w:p>
        </w:tc>
        <w:tc>
          <w:tcPr>
            <w:tcW w:w="772" w:type="dxa"/>
            <w:shd w:val="clear" w:color="auto" w:fill="auto"/>
            <w:noWrap/>
            <w:vAlign w:val="center"/>
          </w:tcPr>
          <w:p w14:paraId="5C0773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336</w:t>
            </w:r>
          </w:p>
        </w:tc>
        <w:tc>
          <w:tcPr>
            <w:tcW w:w="730" w:type="dxa"/>
            <w:shd w:val="clear" w:color="auto" w:fill="auto"/>
            <w:noWrap/>
            <w:vAlign w:val="center"/>
          </w:tcPr>
          <w:p w14:paraId="6202B1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立方米</w:t>
            </w:r>
          </w:p>
        </w:tc>
        <w:tc>
          <w:tcPr>
            <w:tcW w:w="814" w:type="dxa"/>
            <w:shd w:val="clear" w:color="auto" w:fill="auto"/>
            <w:noWrap/>
            <w:vAlign w:val="center"/>
          </w:tcPr>
          <w:p w14:paraId="2DE12B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5AA2CE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CCC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5A8EB4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124" w:type="dxa"/>
            <w:vMerge w:val="continue"/>
            <w:shd w:val="clear" w:color="auto" w:fill="auto"/>
            <w:vAlign w:val="center"/>
          </w:tcPr>
          <w:p w14:paraId="5BFF9755">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456EE0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舞美灯光</w:t>
            </w:r>
          </w:p>
        </w:tc>
        <w:tc>
          <w:tcPr>
            <w:tcW w:w="2891" w:type="dxa"/>
            <w:shd w:val="clear" w:color="auto" w:fill="auto"/>
            <w:vAlign w:val="center"/>
          </w:tcPr>
          <w:p w14:paraId="139CE3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灯光架：TRUSS架【10m*6m】*2组</w:t>
            </w:r>
          </w:p>
        </w:tc>
        <w:tc>
          <w:tcPr>
            <w:tcW w:w="772" w:type="dxa"/>
            <w:shd w:val="clear" w:color="auto" w:fill="auto"/>
            <w:noWrap/>
            <w:vAlign w:val="center"/>
          </w:tcPr>
          <w:p w14:paraId="334B75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0A5824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3EA52D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A7B2E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2E7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795630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1124" w:type="dxa"/>
            <w:vMerge w:val="continue"/>
            <w:shd w:val="clear" w:color="auto" w:fill="auto"/>
            <w:vAlign w:val="center"/>
          </w:tcPr>
          <w:p w14:paraId="679E8D19">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52167DFC">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6926D6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切割灯：活动用切割灯</w:t>
            </w:r>
          </w:p>
        </w:tc>
        <w:tc>
          <w:tcPr>
            <w:tcW w:w="772" w:type="dxa"/>
            <w:shd w:val="clear" w:color="auto" w:fill="auto"/>
            <w:noWrap/>
            <w:vAlign w:val="center"/>
          </w:tcPr>
          <w:p w14:paraId="4419AC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730" w:type="dxa"/>
            <w:shd w:val="clear" w:color="auto" w:fill="auto"/>
            <w:noWrap/>
            <w:vAlign w:val="center"/>
          </w:tcPr>
          <w:p w14:paraId="578213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814" w:type="dxa"/>
            <w:shd w:val="clear" w:color="auto" w:fill="auto"/>
            <w:noWrap/>
            <w:vAlign w:val="center"/>
          </w:tcPr>
          <w:p w14:paraId="1732AD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8DA2D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2FC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5B7008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24" w:type="dxa"/>
            <w:vMerge w:val="continue"/>
            <w:shd w:val="clear" w:color="auto" w:fill="auto"/>
            <w:vAlign w:val="center"/>
          </w:tcPr>
          <w:p w14:paraId="7FE63DF1">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0964557">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381B88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灯光技术人员：彩排/正式会议全程服务，每天1人，4天共4人次，单人单天不高于700元</w:t>
            </w:r>
          </w:p>
        </w:tc>
        <w:tc>
          <w:tcPr>
            <w:tcW w:w="772" w:type="dxa"/>
            <w:shd w:val="clear" w:color="auto" w:fill="auto"/>
            <w:noWrap/>
            <w:vAlign w:val="center"/>
          </w:tcPr>
          <w:p w14:paraId="61086E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730" w:type="dxa"/>
            <w:shd w:val="clear" w:color="auto" w:fill="auto"/>
            <w:noWrap/>
            <w:vAlign w:val="center"/>
          </w:tcPr>
          <w:p w14:paraId="63BE8E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1B22A9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E368B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7F6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1" w:hRule="atLeast"/>
        </w:trPr>
        <w:tc>
          <w:tcPr>
            <w:tcW w:w="513" w:type="dxa"/>
            <w:shd w:val="clear" w:color="auto" w:fill="auto"/>
            <w:noWrap/>
            <w:vAlign w:val="center"/>
          </w:tcPr>
          <w:p w14:paraId="5296B5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1124" w:type="dxa"/>
            <w:vMerge w:val="continue"/>
            <w:shd w:val="clear" w:color="auto" w:fill="auto"/>
            <w:vAlign w:val="center"/>
          </w:tcPr>
          <w:p w14:paraId="18B40C85">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06E605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音响</w:t>
            </w:r>
          </w:p>
        </w:tc>
        <w:tc>
          <w:tcPr>
            <w:tcW w:w="2891" w:type="dxa"/>
            <w:shd w:val="clear" w:color="auto" w:fill="auto"/>
            <w:vAlign w:val="center"/>
          </w:tcPr>
          <w:p w14:paraId="68F71D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线阵全频音箱：含全套线阵音响(200人场)，音控控台，手持麦，鹅颈麦，音控师</w:t>
            </w:r>
          </w:p>
        </w:tc>
        <w:tc>
          <w:tcPr>
            <w:tcW w:w="772" w:type="dxa"/>
            <w:shd w:val="clear" w:color="auto" w:fill="auto"/>
            <w:noWrap/>
            <w:vAlign w:val="center"/>
          </w:tcPr>
          <w:p w14:paraId="5F18F3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6133C9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5C27D6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CD934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4123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0627EF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1124" w:type="dxa"/>
            <w:vMerge w:val="continue"/>
            <w:shd w:val="clear" w:color="auto" w:fill="auto"/>
            <w:vAlign w:val="center"/>
          </w:tcPr>
          <w:p w14:paraId="632FF9EB">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2AAA96A4">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28745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音响技术人员：彩排/正式会议全程服务，每天1人，4天共4人次，单人单天不高于700元</w:t>
            </w:r>
          </w:p>
        </w:tc>
        <w:tc>
          <w:tcPr>
            <w:tcW w:w="772" w:type="dxa"/>
            <w:shd w:val="clear" w:color="auto" w:fill="auto"/>
            <w:noWrap/>
            <w:vAlign w:val="center"/>
          </w:tcPr>
          <w:p w14:paraId="640C04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730" w:type="dxa"/>
            <w:shd w:val="clear" w:color="auto" w:fill="auto"/>
            <w:noWrap/>
            <w:vAlign w:val="center"/>
          </w:tcPr>
          <w:p w14:paraId="18D86C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3E610C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5ACDF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3DE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3D4CEA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124" w:type="dxa"/>
            <w:vMerge w:val="continue"/>
            <w:shd w:val="clear" w:color="auto" w:fill="auto"/>
            <w:vAlign w:val="center"/>
          </w:tcPr>
          <w:p w14:paraId="669F86F6">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474846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活动物料</w:t>
            </w:r>
          </w:p>
        </w:tc>
        <w:tc>
          <w:tcPr>
            <w:tcW w:w="2891" w:type="dxa"/>
            <w:shd w:val="clear" w:color="auto" w:fill="auto"/>
            <w:vAlign w:val="center"/>
          </w:tcPr>
          <w:p w14:paraId="3FA86A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主持人手卡：A5冰白纸印刷</w:t>
            </w:r>
          </w:p>
        </w:tc>
        <w:tc>
          <w:tcPr>
            <w:tcW w:w="772" w:type="dxa"/>
            <w:shd w:val="clear" w:color="auto" w:fill="auto"/>
            <w:noWrap/>
            <w:vAlign w:val="center"/>
          </w:tcPr>
          <w:p w14:paraId="1CA2C9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730" w:type="dxa"/>
            <w:shd w:val="clear" w:color="auto" w:fill="auto"/>
            <w:noWrap/>
            <w:vAlign w:val="center"/>
          </w:tcPr>
          <w:p w14:paraId="50D2CC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w:t>
            </w:r>
          </w:p>
        </w:tc>
        <w:tc>
          <w:tcPr>
            <w:tcW w:w="814" w:type="dxa"/>
            <w:shd w:val="clear" w:color="auto" w:fill="auto"/>
            <w:noWrap/>
            <w:vAlign w:val="center"/>
          </w:tcPr>
          <w:p w14:paraId="35DEDE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89E57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C90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72987E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24" w:type="dxa"/>
            <w:vMerge w:val="continue"/>
            <w:shd w:val="clear" w:color="auto" w:fill="auto"/>
            <w:vAlign w:val="center"/>
          </w:tcPr>
          <w:p w14:paraId="664771F7">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5B6239C1">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7B81EE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麦标+画面12cm*5cm</w:t>
            </w:r>
          </w:p>
        </w:tc>
        <w:tc>
          <w:tcPr>
            <w:tcW w:w="772" w:type="dxa"/>
            <w:shd w:val="clear" w:color="auto" w:fill="auto"/>
            <w:noWrap/>
            <w:vAlign w:val="center"/>
          </w:tcPr>
          <w:p w14:paraId="225E1A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730" w:type="dxa"/>
            <w:shd w:val="clear" w:color="auto" w:fill="auto"/>
            <w:noWrap/>
            <w:vAlign w:val="center"/>
          </w:tcPr>
          <w:p w14:paraId="4DFE6D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814" w:type="dxa"/>
            <w:shd w:val="clear" w:color="auto" w:fill="auto"/>
            <w:noWrap/>
            <w:vAlign w:val="center"/>
          </w:tcPr>
          <w:p w14:paraId="03EEC0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A3F41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9D0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3029DF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1124" w:type="dxa"/>
            <w:vMerge w:val="continue"/>
            <w:shd w:val="clear" w:color="auto" w:fill="auto"/>
            <w:vAlign w:val="center"/>
          </w:tcPr>
          <w:p w14:paraId="7A35BD42">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71605726">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46F6A7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沙发：白色活动沙发+小茶几</w:t>
            </w:r>
          </w:p>
        </w:tc>
        <w:tc>
          <w:tcPr>
            <w:tcW w:w="772" w:type="dxa"/>
            <w:shd w:val="clear" w:color="auto" w:fill="auto"/>
            <w:noWrap/>
            <w:vAlign w:val="center"/>
          </w:tcPr>
          <w:p w14:paraId="6D8F64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w:t>
            </w:r>
          </w:p>
        </w:tc>
        <w:tc>
          <w:tcPr>
            <w:tcW w:w="730" w:type="dxa"/>
            <w:shd w:val="clear" w:color="auto" w:fill="auto"/>
            <w:noWrap/>
            <w:vAlign w:val="center"/>
          </w:tcPr>
          <w:p w14:paraId="21372E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6A8346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A7967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BF8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54F601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24" w:type="dxa"/>
            <w:vMerge w:val="continue"/>
            <w:shd w:val="clear" w:color="auto" w:fill="auto"/>
            <w:vAlign w:val="center"/>
          </w:tcPr>
          <w:p w14:paraId="758D8F52">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024FE69F">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DA4E1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演讲台：演讲台（含画面制作）0.6m*1.45m</w:t>
            </w:r>
          </w:p>
        </w:tc>
        <w:tc>
          <w:tcPr>
            <w:tcW w:w="772" w:type="dxa"/>
            <w:shd w:val="clear" w:color="auto" w:fill="auto"/>
            <w:noWrap/>
            <w:vAlign w:val="center"/>
          </w:tcPr>
          <w:p w14:paraId="3BBA6A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52ECB6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41AF1B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3E8BE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357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263A7C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1124" w:type="dxa"/>
            <w:vMerge w:val="continue"/>
            <w:shd w:val="clear" w:color="auto" w:fill="auto"/>
            <w:vAlign w:val="center"/>
          </w:tcPr>
          <w:p w14:paraId="426894B6">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13C12914">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BABFC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嘉宾椅：嘉宾椅+白色椅套</w:t>
            </w:r>
          </w:p>
        </w:tc>
        <w:tc>
          <w:tcPr>
            <w:tcW w:w="772" w:type="dxa"/>
            <w:shd w:val="clear" w:color="auto" w:fill="auto"/>
            <w:noWrap/>
            <w:vAlign w:val="center"/>
          </w:tcPr>
          <w:p w14:paraId="3E7EE7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730" w:type="dxa"/>
            <w:shd w:val="clear" w:color="auto" w:fill="auto"/>
            <w:noWrap/>
            <w:vAlign w:val="center"/>
          </w:tcPr>
          <w:p w14:paraId="04EAEB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w:t>
            </w:r>
          </w:p>
        </w:tc>
        <w:tc>
          <w:tcPr>
            <w:tcW w:w="814" w:type="dxa"/>
            <w:shd w:val="clear" w:color="auto" w:fill="auto"/>
            <w:noWrap/>
            <w:vAlign w:val="center"/>
          </w:tcPr>
          <w:p w14:paraId="578B23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67690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376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6B4461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1124" w:type="dxa"/>
            <w:vMerge w:val="continue"/>
            <w:shd w:val="clear" w:color="auto" w:fill="auto"/>
            <w:vAlign w:val="center"/>
          </w:tcPr>
          <w:p w14:paraId="6F6766F2">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ECA4A6B">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30A332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地毯：观众区200g防火阻燃拉绒地毯</w:t>
            </w:r>
          </w:p>
        </w:tc>
        <w:tc>
          <w:tcPr>
            <w:tcW w:w="772" w:type="dxa"/>
            <w:shd w:val="clear" w:color="auto" w:fill="auto"/>
            <w:noWrap/>
            <w:vAlign w:val="center"/>
          </w:tcPr>
          <w:p w14:paraId="590ED2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1200</w:t>
            </w:r>
          </w:p>
        </w:tc>
        <w:tc>
          <w:tcPr>
            <w:tcW w:w="730" w:type="dxa"/>
            <w:shd w:val="clear" w:color="auto" w:fill="auto"/>
            <w:noWrap/>
            <w:vAlign w:val="center"/>
          </w:tcPr>
          <w:p w14:paraId="02CFC0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Fonts w:ascii="宋体-简" w:hAnsi="宋体-简" w:eastAsia="宋体-简" w:cs="宋体-简"/>
                <w:i w:val="0"/>
                <w:iCs w:val="0"/>
                <w:color w:val="000000"/>
                <w:kern w:val="0"/>
                <w:sz w:val="22"/>
                <w:szCs w:val="22"/>
                <w:u w:val="none"/>
                <w:lang w:val="en-US" w:eastAsia="zh-CN" w:bidi="ar"/>
              </w:rPr>
              <w:t>²</w:t>
            </w:r>
          </w:p>
        </w:tc>
        <w:tc>
          <w:tcPr>
            <w:tcW w:w="814" w:type="dxa"/>
            <w:shd w:val="clear" w:color="auto" w:fill="auto"/>
            <w:noWrap/>
            <w:vAlign w:val="center"/>
          </w:tcPr>
          <w:p w14:paraId="3600D6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33453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4FBA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094AA1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w:t>
            </w:r>
          </w:p>
        </w:tc>
        <w:tc>
          <w:tcPr>
            <w:tcW w:w="1124" w:type="dxa"/>
            <w:vMerge w:val="continue"/>
            <w:shd w:val="clear" w:color="auto" w:fill="auto"/>
            <w:vAlign w:val="center"/>
          </w:tcPr>
          <w:p w14:paraId="66FB5329">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74A3207E">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ABA87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礼宾栏：2m贵宾带，金柱红绳</w:t>
            </w:r>
          </w:p>
        </w:tc>
        <w:tc>
          <w:tcPr>
            <w:tcW w:w="772" w:type="dxa"/>
            <w:shd w:val="clear" w:color="auto" w:fill="auto"/>
            <w:noWrap/>
            <w:vAlign w:val="center"/>
          </w:tcPr>
          <w:p w14:paraId="0A9233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730" w:type="dxa"/>
            <w:shd w:val="clear" w:color="auto" w:fill="auto"/>
            <w:noWrap/>
            <w:vAlign w:val="center"/>
          </w:tcPr>
          <w:p w14:paraId="46AA25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814" w:type="dxa"/>
            <w:shd w:val="clear" w:color="auto" w:fill="auto"/>
            <w:noWrap/>
            <w:vAlign w:val="center"/>
          </w:tcPr>
          <w:p w14:paraId="3F6853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40B26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6FE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7EBFF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1124" w:type="dxa"/>
            <w:vMerge w:val="continue"/>
            <w:shd w:val="clear" w:color="auto" w:fill="auto"/>
            <w:vAlign w:val="center"/>
          </w:tcPr>
          <w:p w14:paraId="35C86FC3">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FAA44D0">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24190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控台围挡：桁架+喷绘 【L型：8m*3m*1.2m】</w:t>
            </w:r>
          </w:p>
        </w:tc>
        <w:tc>
          <w:tcPr>
            <w:tcW w:w="772" w:type="dxa"/>
            <w:shd w:val="clear" w:color="auto" w:fill="auto"/>
            <w:noWrap/>
            <w:vAlign w:val="center"/>
          </w:tcPr>
          <w:p w14:paraId="47E8D0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070B16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69E926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B5B20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5D7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4CEB02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w:t>
            </w:r>
          </w:p>
        </w:tc>
        <w:tc>
          <w:tcPr>
            <w:tcW w:w="1124" w:type="dxa"/>
            <w:vMerge w:val="continue"/>
            <w:shd w:val="clear" w:color="auto" w:fill="auto"/>
            <w:vAlign w:val="center"/>
          </w:tcPr>
          <w:p w14:paraId="133F0624">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499D4F0">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35BF2D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A5嘉宾椅背贴</w:t>
            </w:r>
          </w:p>
        </w:tc>
        <w:tc>
          <w:tcPr>
            <w:tcW w:w="772" w:type="dxa"/>
            <w:shd w:val="clear" w:color="auto" w:fill="auto"/>
            <w:noWrap/>
            <w:vAlign w:val="center"/>
          </w:tcPr>
          <w:p w14:paraId="5789E1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300</w:t>
            </w:r>
          </w:p>
        </w:tc>
        <w:tc>
          <w:tcPr>
            <w:tcW w:w="730" w:type="dxa"/>
            <w:shd w:val="clear" w:color="auto" w:fill="auto"/>
            <w:noWrap/>
            <w:vAlign w:val="center"/>
          </w:tcPr>
          <w:p w14:paraId="773062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w:t>
            </w:r>
          </w:p>
        </w:tc>
        <w:tc>
          <w:tcPr>
            <w:tcW w:w="814" w:type="dxa"/>
            <w:shd w:val="clear" w:color="auto" w:fill="auto"/>
            <w:noWrap/>
            <w:vAlign w:val="center"/>
          </w:tcPr>
          <w:p w14:paraId="234FFE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A4FD2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27E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3F9181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1124" w:type="dxa"/>
            <w:vMerge w:val="continue"/>
            <w:shd w:val="clear" w:color="auto" w:fill="auto"/>
            <w:vAlign w:val="center"/>
          </w:tcPr>
          <w:p w14:paraId="5E731364">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1994EEF2">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EA313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启动仪式：倒金粉/推杆启动桌，8m</w:t>
            </w:r>
          </w:p>
        </w:tc>
        <w:tc>
          <w:tcPr>
            <w:tcW w:w="772" w:type="dxa"/>
            <w:shd w:val="clear" w:color="auto" w:fill="auto"/>
            <w:noWrap/>
            <w:vAlign w:val="center"/>
          </w:tcPr>
          <w:p w14:paraId="5FD554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3A7C58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7ED5BC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26E1B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F5A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2E4BE3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w:t>
            </w:r>
          </w:p>
        </w:tc>
        <w:tc>
          <w:tcPr>
            <w:tcW w:w="1124" w:type="dxa"/>
            <w:vMerge w:val="continue"/>
            <w:shd w:val="clear" w:color="auto" w:fill="auto"/>
            <w:vAlign w:val="center"/>
          </w:tcPr>
          <w:p w14:paraId="23F07848">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3C9D98FB">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AFDAC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启动视频，时长约30秒</w:t>
            </w:r>
          </w:p>
        </w:tc>
        <w:tc>
          <w:tcPr>
            <w:tcW w:w="772" w:type="dxa"/>
            <w:shd w:val="clear" w:color="auto" w:fill="auto"/>
            <w:noWrap/>
            <w:vAlign w:val="center"/>
          </w:tcPr>
          <w:p w14:paraId="15E530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1DDED5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72079F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8D044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E6D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5CAB9C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w:t>
            </w:r>
          </w:p>
        </w:tc>
        <w:tc>
          <w:tcPr>
            <w:tcW w:w="1124" w:type="dxa"/>
            <w:vMerge w:val="continue"/>
            <w:shd w:val="clear" w:color="auto" w:fill="auto"/>
            <w:vAlign w:val="center"/>
          </w:tcPr>
          <w:p w14:paraId="548FA875">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5C61F71E">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B66AE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电子签约台</w:t>
            </w:r>
          </w:p>
        </w:tc>
        <w:tc>
          <w:tcPr>
            <w:tcW w:w="772" w:type="dxa"/>
            <w:shd w:val="clear" w:color="auto" w:fill="auto"/>
            <w:noWrap/>
            <w:vAlign w:val="center"/>
          </w:tcPr>
          <w:p w14:paraId="0A9496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730" w:type="dxa"/>
            <w:shd w:val="clear" w:color="auto" w:fill="auto"/>
            <w:noWrap/>
            <w:vAlign w:val="center"/>
          </w:tcPr>
          <w:p w14:paraId="3CFE57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814" w:type="dxa"/>
            <w:shd w:val="clear" w:color="auto" w:fill="auto"/>
            <w:noWrap/>
            <w:vAlign w:val="center"/>
          </w:tcPr>
          <w:p w14:paraId="1AAAE6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575BF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D93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5FBA7E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w:t>
            </w:r>
          </w:p>
        </w:tc>
        <w:tc>
          <w:tcPr>
            <w:tcW w:w="1124" w:type="dxa"/>
            <w:vMerge w:val="continue"/>
            <w:shd w:val="clear" w:color="auto" w:fill="auto"/>
            <w:vAlign w:val="center"/>
          </w:tcPr>
          <w:p w14:paraId="1F6FFD74">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075117DF">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709B2C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桌卡：亚克力+粉红色</w:t>
            </w:r>
          </w:p>
        </w:tc>
        <w:tc>
          <w:tcPr>
            <w:tcW w:w="772" w:type="dxa"/>
            <w:shd w:val="clear" w:color="auto" w:fill="auto"/>
            <w:noWrap/>
            <w:vAlign w:val="center"/>
          </w:tcPr>
          <w:p w14:paraId="3E31DE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730" w:type="dxa"/>
            <w:shd w:val="clear" w:color="auto" w:fill="auto"/>
            <w:noWrap/>
            <w:vAlign w:val="center"/>
          </w:tcPr>
          <w:p w14:paraId="2880DB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w:t>
            </w:r>
          </w:p>
        </w:tc>
        <w:tc>
          <w:tcPr>
            <w:tcW w:w="814" w:type="dxa"/>
            <w:shd w:val="clear" w:color="auto" w:fill="auto"/>
            <w:noWrap/>
            <w:vAlign w:val="center"/>
          </w:tcPr>
          <w:p w14:paraId="5929BE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295BB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22F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2A4CE1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1124" w:type="dxa"/>
            <w:vMerge w:val="continue"/>
            <w:shd w:val="clear" w:color="auto" w:fill="auto"/>
            <w:vAlign w:val="center"/>
          </w:tcPr>
          <w:p w14:paraId="677622C8">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3B8634C">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56F0C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流程单：250克铜版纸打印A4大小</w:t>
            </w:r>
          </w:p>
        </w:tc>
        <w:tc>
          <w:tcPr>
            <w:tcW w:w="772" w:type="dxa"/>
            <w:shd w:val="clear" w:color="auto" w:fill="auto"/>
            <w:noWrap/>
            <w:vAlign w:val="center"/>
          </w:tcPr>
          <w:p w14:paraId="39C53A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300</w:t>
            </w:r>
          </w:p>
        </w:tc>
        <w:tc>
          <w:tcPr>
            <w:tcW w:w="730" w:type="dxa"/>
            <w:shd w:val="clear" w:color="auto" w:fill="auto"/>
            <w:noWrap/>
            <w:vAlign w:val="center"/>
          </w:tcPr>
          <w:p w14:paraId="51F834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w:t>
            </w:r>
          </w:p>
        </w:tc>
        <w:tc>
          <w:tcPr>
            <w:tcW w:w="814" w:type="dxa"/>
            <w:shd w:val="clear" w:color="auto" w:fill="auto"/>
            <w:noWrap/>
            <w:vAlign w:val="center"/>
          </w:tcPr>
          <w:p w14:paraId="558B96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5FF7B4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334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04A107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1124" w:type="dxa"/>
            <w:vMerge w:val="continue"/>
            <w:shd w:val="clear" w:color="auto" w:fill="auto"/>
            <w:vAlign w:val="center"/>
          </w:tcPr>
          <w:p w14:paraId="7BE6219A">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2D613B15">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7F2746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打印机：A4彩色打印机，含电脑、喷墨及纸张</w:t>
            </w:r>
          </w:p>
        </w:tc>
        <w:tc>
          <w:tcPr>
            <w:tcW w:w="772" w:type="dxa"/>
            <w:shd w:val="clear" w:color="auto" w:fill="auto"/>
            <w:noWrap/>
            <w:vAlign w:val="center"/>
          </w:tcPr>
          <w:p w14:paraId="46E6DC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1F5CA3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390C6C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3B987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5C8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513" w:type="dxa"/>
            <w:shd w:val="clear" w:color="auto" w:fill="auto"/>
            <w:noWrap/>
            <w:vAlign w:val="center"/>
          </w:tcPr>
          <w:p w14:paraId="1F5F3C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124" w:type="dxa"/>
            <w:vMerge w:val="continue"/>
            <w:shd w:val="clear" w:color="auto" w:fill="auto"/>
            <w:vAlign w:val="center"/>
          </w:tcPr>
          <w:p w14:paraId="39DD2D12">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1F341E65">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6A62C6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7cm*10cm，PVC工作证含吊绳：参展证500张；参观证3000张；VIP嘉宾证250张；志愿者证100张；记者证50张；工作证100张</w:t>
            </w:r>
          </w:p>
        </w:tc>
        <w:tc>
          <w:tcPr>
            <w:tcW w:w="772" w:type="dxa"/>
            <w:shd w:val="clear" w:color="auto" w:fill="auto"/>
            <w:noWrap/>
            <w:vAlign w:val="center"/>
          </w:tcPr>
          <w:p w14:paraId="6F666E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4000</w:t>
            </w:r>
          </w:p>
        </w:tc>
        <w:tc>
          <w:tcPr>
            <w:tcW w:w="730" w:type="dxa"/>
            <w:shd w:val="clear" w:color="auto" w:fill="auto"/>
            <w:noWrap/>
            <w:vAlign w:val="center"/>
          </w:tcPr>
          <w:p w14:paraId="349CCA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633F7A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C7B87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164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79F5B3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31</w:t>
            </w:r>
          </w:p>
        </w:tc>
        <w:tc>
          <w:tcPr>
            <w:tcW w:w="1124" w:type="dxa"/>
            <w:vMerge w:val="continue"/>
            <w:shd w:val="clear" w:color="auto" w:fill="auto"/>
            <w:vAlign w:val="center"/>
          </w:tcPr>
          <w:p w14:paraId="3AE10C76">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027B1634">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1E9A4C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矿泉水350ml/24支</w:t>
            </w:r>
          </w:p>
        </w:tc>
        <w:tc>
          <w:tcPr>
            <w:tcW w:w="772" w:type="dxa"/>
            <w:shd w:val="clear" w:color="auto" w:fill="auto"/>
            <w:noWrap/>
            <w:vAlign w:val="center"/>
          </w:tcPr>
          <w:p w14:paraId="1E992D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380</w:t>
            </w:r>
          </w:p>
        </w:tc>
        <w:tc>
          <w:tcPr>
            <w:tcW w:w="730" w:type="dxa"/>
            <w:shd w:val="clear" w:color="auto" w:fill="auto"/>
            <w:noWrap/>
            <w:vAlign w:val="center"/>
          </w:tcPr>
          <w:p w14:paraId="73A42A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箱</w:t>
            </w:r>
          </w:p>
        </w:tc>
        <w:tc>
          <w:tcPr>
            <w:tcW w:w="814" w:type="dxa"/>
            <w:shd w:val="clear" w:color="auto" w:fill="auto"/>
            <w:noWrap/>
            <w:vAlign w:val="center"/>
          </w:tcPr>
          <w:p w14:paraId="486A92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2159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A5E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275B47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1124" w:type="dxa"/>
            <w:vMerge w:val="continue"/>
            <w:shd w:val="clear" w:color="auto" w:fill="auto"/>
            <w:vAlign w:val="center"/>
          </w:tcPr>
          <w:p w14:paraId="05A3117F">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5EE57F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定制IP人偶</w:t>
            </w:r>
          </w:p>
        </w:tc>
        <w:tc>
          <w:tcPr>
            <w:tcW w:w="2891" w:type="dxa"/>
            <w:shd w:val="clear" w:color="auto" w:fill="auto"/>
            <w:vAlign w:val="center"/>
          </w:tcPr>
          <w:p w14:paraId="275B76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定制IP设计：3D 建模费用和制作出图</w:t>
            </w:r>
          </w:p>
        </w:tc>
        <w:tc>
          <w:tcPr>
            <w:tcW w:w="772" w:type="dxa"/>
            <w:shd w:val="clear" w:color="auto" w:fill="auto"/>
            <w:noWrap/>
            <w:vAlign w:val="center"/>
          </w:tcPr>
          <w:p w14:paraId="17C257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00B936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285BBA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1FB54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444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7A7C80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1124" w:type="dxa"/>
            <w:vMerge w:val="continue"/>
            <w:shd w:val="clear" w:color="auto" w:fill="auto"/>
            <w:vAlign w:val="center"/>
          </w:tcPr>
          <w:p w14:paraId="483182FE">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4D506F02">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EE538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2m高，充气人偶，含风机，电池</w:t>
            </w:r>
          </w:p>
        </w:tc>
        <w:tc>
          <w:tcPr>
            <w:tcW w:w="772" w:type="dxa"/>
            <w:shd w:val="clear" w:color="auto" w:fill="auto"/>
            <w:noWrap/>
            <w:vAlign w:val="center"/>
          </w:tcPr>
          <w:p w14:paraId="5CA52C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6FCFBC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6F450B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7B5FE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5D3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72AF7B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1124" w:type="dxa"/>
            <w:vMerge w:val="continue"/>
            <w:shd w:val="clear" w:color="auto" w:fill="auto"/>
            <w:vAlign w:val="center"/>
          </w:tcPr>
          <w:p w14:paraId="4C8A1517">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2D93C55A">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EE174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工作人员：早上8:00-下午17:00，穿人偶服互动，每天1人，3天共3人次，单人单天不高于280元</w:t>
            </w:r>
          </w:p>
        </w:tc>
        <w:tc>
          <w:tcPr>
            <w:tcW w:w="772" w:type="dxa"/>
            <w:shd w:val="clear" w:color="auto" w:fill="auto"/>
            <w:noWrap/>
            <w:vAlign w:val="center"/>
          </w:tcPr>
          <w:p w14:paraId="00E4F3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730" w:type="dxa"/>
            <w:shd w:val="clear" w:color="auto" w:fill="auto"/>
            <w:noWrap/>
            <w:vAlign w:val="center"/>
          </w:tcPr>
          <w:p w14:paraId="347E5D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5B0AAB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1B2D4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8D2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06FD75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1124" w:type="dxa"/>
            <w:vMerge w:val="continue"/>
            <w:shd w:val="clear" w:color="auto" w:fill="auto"/>
            <w:vAlign w:val="center"/>
          </w:tcPr>
          <w:p w14:paraId="71A16061">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5018F1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VIP室布置</w:t>
            </w:r>
          </w:p>
        </w:tc>
        <w:tc>
          <w:tcPr>
            <w:tcW w:w="2891" w:type="dxa"/>
            <w:shd w:val="clear" w:color="auto" w:fill="auto"/>
            <w:vAlign w:val="center"/>
          </w:tcPr>
          <w:p w14:paraId="4063B0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沙发：白色活动沙发+小茶几</w:t>
            </w:r>
          </w:p>
        </w:tc>
        <w:tc>
          <w:tcPr>
            <w:tcW w:w="772" w:type="dxa"/>
            <w:shd w:val="clear" w:color="auto" w:fill="auto"/>
            <w:noWrap/>
            <w:vAlign w:val="center"/>
          </w:tcPr>
          <w:p w14:paraId="1E19E0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730" w:type="dxa"/>
            <w:shd w:val="clear" w:color="auto" w:fill="auto"/>
            <w:noWrap/>
            <w:vAlign w:val="center"/>
          </w:tcPr>
          <w:p w14:paraId="6AB11B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1D24FA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F60A9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C67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6F24C9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1124" w:type="dxa"/>
            <w:vMerge w:val="continue"/>
            <w:shd w:val="clear" w:color="auto" w:fill="auto"/>
            <w:vAlign w:val="center"/>
          </w:tcPr>
          <w:p w14:paraId="35E4712F">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773982DC">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3930B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地毯：VIP室+洽谈室防火阻燃地毯</w:t>
            </w:r>
          </w:p>
        </w:tc>
        <w:tc>
          <w:tcPr>
            <w:tcW w:w="772" w:type="dxa"/>
            <w:shd w:val="clear" w:color="auto" w:fill="auto"/>
            <w:noWrap/>
            <w:vAlign w:val="center"/>
          </w:tcPr>
          <w:p w14:paraId="7DFF0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90</w:t>
            </w:r>
          </w:p>
        </w:tc>
        <w:tc>
          <w:tcPr>
            <w:tcW w:w="730" w:type="dxa"/>
            <w:shd w:val="clear" w:color="auto" w:fill="auto"/>
            <w:noWrap/>
            <w:vAlign w:val="center"/>
          </w:tcPr>
          <w:p w14:paraId="5902C2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Fonts w:hint="eastAsia" w:ascii="宋体" w:hAnsi="宋体" w:eastAsia="宋体" w:cs="宋体"/>
                <w:i w:val="0"/>
                <w:iCs w:val="0"/>
                <w:color w:val="000000"/>
                <w:kern w:val="0"/>
                <w:sz w:val="22"/>
                <w:szCs w:val="22"/>
                <w:u w:val="none"/>
                <w:lang w:val="en-US" w:eastAsia="zh-CN" w:bidi="ar"/>
              </w:rPr>
              <w:t>²</w:t>
            </w:r>
          </w:p>
        </w:tc>
        <w:tc>
          <w:tcPr>
            <w:tcW w:w="814" w:type="dxa"/>
            <w:shd w:val="clear" w:color="auto" w:fill="auto"/>
            <w:noWrap/>
            <w:vAlign w:val="center"/>
          </w:tcPr>
          <w:p w14:paraId="023D1F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ADB10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430A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302FA2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37</w:t>
            </w:r>
          </w:p>
        </w:tc>
        <w:tc>
          <w:tcPr>
            <w:tcW w:w="1124" w:type="dxa"/>
            <w:vMerge w:val="continue"/>
            <w:shd w:val="clear" w:color="auto" w:fill="auto"/>
            <w:vAlign w:val="center"/>
          </w:tcPr>
          <w:p w14:paraId="6CA09B92">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4D33788E">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6D918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VIP室背景板：6.6m*2.8m，u0.6m安装，桁架+黑底灯布，展期3天</w:t>
            </w:r>
          </w:p>
        </w:tc>
        <w:tc>
          <w:tcPr>
            <w:tcW w:w="772" w:type="dxa"/>
            <w:shd w:val="clear" w:color="auto" w:fill="auto"/>
            <w:noWrap/>
            <w:vAlign w:val="center"/>
          </w:tcPr>
          <w:p w14:paraId="4EDEE2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w:t>
            </w:r>
          </w:p>
        </w:tc>
        <w:tc>
          <w:tcPr>
            <w:tcW w:w="730" w:type="dxa"/>
            <w:shd w:val="clear" w:color="auto" w:fill="auto"/>
            <w:noWrap/>
            <w:vAlign w:val="center"/>
          </w:tcPr>
          <w:p w14:paraId="18483F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Fonts w:hint="eastAsia" w:ascii="宋体" w:hAnsi="宋体" w:eastAsia="宋体" w:cs="宋体"/>
                <w:i w:val="0"/>
                <w:iCs w:val="0"/>
                <w:color w:val="000000"/>
                <w:kern w:val="0"/>
                <w:sz w:val="22"/>
                <w:szCs w:val="22"/>
                <w:u w:val="none"/>
                <w:lang w:val="en-US" w:eastAsia="zh-CN" w:bidi="ar"/>
              </w:rPr>
              <w:t>²</w:t>
            </w:r>
          </w:p>
        </w:tc>
        <w:tc>
          <w:tcPr>
            <w:tcW w:w="814" w:type="dxa"/>
            <w:shd w:val="clear" w:color="auto" w:fill="auto"/>
            <w:noWrap/>
            <w:vAlign w:val="center"/>
          </w:tcPr>
          <w:p w14:paraId="185772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F53E5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1C5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D2F73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38</w:t>
            </w:r>
          </w:p>
        </w:tc>
        <w:tc>
          <w:tcPr>
            <w:tcW w:w="1124" w:type="dxa"/>
            <w:vMerge w:val="continue"/>
            <w:shd w:val="clear" w:color="auto" w:fill="auto"/>
            <w:vAlign w:val="center"/>
          </w:tcPr>
          <w:p w14:paraId="3690ECA2">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vAlign w:val="center"/>
          </w:tcPr>
          <w:p w14:paraId="59A88A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执行人员</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（开幕式）</w:t>
            </w:r>
          </w:p>
        </w:tc>
        <w:tc>
          <w:tcPr>
            <w:tcW w:w="2891" w:type="dxa"/>
            <w:shd w:val="clear" w:color="auto" w:fill="auto"/>
            <w:vAlign w:val="center"/>
          </w:tcPr>
          <w:p w14:paraId="1C5C55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礼仪：170CM以上专业礼仪+服装，单人单天不高于350元</w:t>
            </w:r>
          </w:p>
        </w:tc>
        <w:tc>
          <w:tcPr>
            <w:tcW w:w="772" w:type="dxa"/>
            <w:shd w:val="clear" w:color="auto" w:fill="auto"/>
            <w:noWrap/>
            <w:vAlign w:val="center"/>
          </w:tcPr>
          <w:p w14:paraId="3B1BEC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730" w:type="dxa"/>
            <w:shd w:val="clear" w:color="auto" w:fill="auto"/>
            <w:noWrap/>
            <w:vAlign w:val="center"/>
          </w:tcPr>
          <w:p w14:paraId="606B5B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5CDF8A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F80BA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8EB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65DF21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39</w:t>
            </w:r>
          </w:p>
        </w:tc>
        <w:tc>
          <w:tcPr>
            <w:tcW w:w="1124" w:type="dxa"/>
            <w:vMerge w:val="continue"/>
            <w:shd w:val="clear" w:color="auto" w:fill="auto"/>
            <w:vAlign w:val="center"/>
          </w:tcPr>
          <w:p w14:paraId="56324029">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40B736CF">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A3C09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主持人：开幕式主持，电视/电台主持人</w:t>
            </w:r>
          </w:p>
        </w:tc>
        <w:tc>
          <w:tcPr>
            <w:tcW w:w="772" w:type="dxa"/>
            <w:shd w:val="clear" w:color="auto" w:fill="auto"/>
            <w:noWrap/>
            <w:vAlign w:val="center"/>
          </w:tcPr>
          <w:p w14:paraId="666E03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4A5730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66178F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665EC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4E38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7835D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1124" w:type="dxa"/>
            <w:vMerge w:val="continue"/>
            <w:shd w:val="clear" w:color="auto" w:fill="auto"/>
            <w:vAlign w:val="center"/>
          </w:tcPr>
          <w:p w14:paraId="5BEC46DB">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6CE1FF8C">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6AAA69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活动执行：早上8:00-晚上20:00，协助现场处理工作，单人单天不高于200元</w:t>
            </w:r>
          </w:p>
        </w:tc>
        <w:tc>
          <w:tcPr>
            <w:tcW w:w="772" w:type="dxa"/>
            <w:shd w:val="clear" w:color="auto" w:fill="auto"/>
            <w:noWrap/>
            <w:vAlign w:val="center"/>
          </w:tcPr>
          <w:p w14:paraId="7237CD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730" w:type="dxa"/>
            <w:shd w:val="clear" w:color="auto" w:fill="auto"/>
            <w:noWrap/>
            <w:vAlign w:val="center"/>
          </w:tcPr>
          <w:p w14:paraId="6FDAE2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3B2025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D4C16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087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4AEAAF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w:t>
            </w:r>
          </w:p>
        </w:tc>
        <w:tc>
          <w:tcPr>
            <w:tcW w:w="1124" w:type="dxa"/>
            <w:vMerge w:val="continue"/>
            <w:shd w:val="clear" w:color="auto" w:fill="auto"/>
            <w:vAlign w:val="center"/>
          </w:tcPr>
          <w:p w14:paraId="6AF7E3A7">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55FC97DB">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6DD706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设计：全场活动主kv及物料延展设计、含H5、邀请函、氛围物料等</w:t>
            </w:r>
          </w:p>
        </w:tc>
        <w:tc>
          <w:tcPr>
            <w:tcW w:w="772" w:type="dxa"/>
            <w:shd w:val="clear" w:color="auto" w:fill="auto"/>
            <w:noWrap/>
            <w:vAlign w:val="center"/>
          </w:tcPr>
          <w:p w14:paraId="387C36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366E90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722425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C8654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1B0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7791B2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w:t>
            </w:r>
          </w:p>
        </w:tc>
        <w:tc>
          <w:tcPr>
            <w:tcW w:w="1124" w:type="dxa"/>
            <w:vMerge w:val="continue"/>
            <w:shd w:val="clear" w:color="auto" w:fill="auto"/>
            <w:vAlign w:val="center"/>
          </w:tcPr>
          <w:p w14:paraId="6D01B456">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44EBA600">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462031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项目统筹：全场活动舞台统筹、执行人员、会务接待服务</w:t>
            </w:r>
          </w:p>
        </w:tc>
        <w:tc>
          <w:tcPr>
            <w:tcW w:w="772" w:type="dxa"/>
            <w:shd w:val="clear" w:color="auto" w:fill="auto"/>
            <w:noWrap/>
            <w:vAlign w:val="center"/>
          </w:tcPr>
          <w:p w14:paraId="03E0F2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7A4E3A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2232E2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5AFA12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B0C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517A58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43</w:t>
            </w:r>
          </w:p>
        </w:tc>
        <w:tc>
          <w:tcPr>
            <w:tcW w:w="1124" w:type="dxa"/>
            <w:vMerge w:val="continue"/>
            <w:shd w:val="clear" w:color="auto" w:fill="auto"/>
            <w:vAlign w:val="center"/>
          </w:tcPr>
          <w:p w14:paraId="62E27460">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33A88C0F">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DE02F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运输及安装：进场、撤场活动搭建物料运输及安装</w:t>
            </w:r>
          </w:p>
        </w:tc>
        <w:tc>
          <w:tcPr>
            <w:tcW w:w="772" w:type="dxa"/>
            <w:shd w:val="clear" w:color="auto" w:fill="auto"/>
            <w:noWrap/>
            <w:vAlign w:val="center"/>
          </w:tcPr>
          <w:p w14:paraId="5FE718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730" w:type="dxa"/>
            <w:shd w:val="clear" w:color="auto" w:fill="auto"/>
            <w:noWrap/>
            <w:vAlign w:val="center"/>
          </w:tcPr>
          <w:p w14:paraId="2C3B03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趟</w:t>
            </w:r>
          </w:p>
        </w:tc>
        <w:tc>
          <w:tcPr>
            <w:tcW w:w="814" w:type="dxa"/>
            <w:shd w:val="clear" w:color="auto" w:fill="auto"/>
            <w:noWrap/>
            <w:vAlign w:val="center"/>
          </w:tcPr>
          <w:p w14:paraId="41E274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D9500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6F6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5CFB7A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44</w:t>
            </w:r>
          </w:p>
        </w:tc>
        <w:tc>
          <w:tcPr>
            <w:tcW w:w="1124" w:type="dxa"/>
            <w:vMerge w:val="continue"/>
            <w:shd w:val="clear" w:color="auto" w:fill="auto"/>
            <w:vAlign w:val="center"/>
          </w:tcPr>
          <w:p w14:paraId="146F389A">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546465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户外广告</w:t>
            </w:r>
          </w:p>
        </w:tc>
        <w:tc>
          <w:tcPr>
            <w:tcW w:w="2891" w:type="dxa"/>
            <w:shd w:val="clear" w:color="auto" w:fill="auto"/>
            <w:vAlign w:val="center"/>
          </w:tcPr>
          <w:p w14:paraId="17EEB1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广告位1-6号:6m*3.4m*u0.2m桁架+黑底灯布</w:t>
            </w:r>
          </w:p>
        </w:tc>
        <w:tc>
          <w:tcPr>
            <w:tcW w:w="772" w:type="dxa"/>
            <w:shd w:val="clear" w:color="auto" w:fill="auto"/>
            <w:noWrap/>
            <w:vAlign w:val="center"/>
          </w:tcPr>
          <w:p w14:paraId="3A0565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w:t>
            </w:r>
          </w:p>
        </w:tc>
        <w:tc>
          <w:tcPr>
            <w:tcW w:w="730" w:type="dxa"/>
            <w:shd w:val="clear" w:color="auto" w:fill="auto"/>
            <w:noWrap/>
            <w:vAlign w:val="center"/>
          </w:tcPr>
          <w:p w14:paraId="5A5B20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6EFFB1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DE901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40EB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2A5F0D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1124" w:type="dxa"/>
            <w:vMerge w:val="continue"/>
            <w:shd w:val="clear" w:color="auto" w:fill="auto"/>
            <w:vAlign w:val="center"/>
          </w:tcPr>
          <w:p w14:paraId="5A356874">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3631709D">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6C7B68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广告位7-8号:9m*3.4m*u0.2m桁架+黑底灯布</w:t>
            </w:r>
          </w:p>
        </w:tc>
        <w:tc>
          <w:tcPr>
            <w:tcW w:w="772" w:type="dxa"/>
            <w:shd w:val="clear" w:color="auto" w:fill="auto"/>
            <w:noWrap/>
            <w:vAlign w:val="center"/>
          </w:tcPr>
          <w:p w14:paraId="44A298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64</w:t>
            </w:r>
          </w:p>
        </w:tc>
        <w:tc>
          <w:tcPr>
            <w:tcW w:w="730" w:type="dxa"/>
            <w:shd w:val="clear" w:color="auto" w:fill="auto"/>
            <w:noWrap/>
            <w:vAlign w:val="center"/>
          </w:tcPr>
          <w:p w14:paraId="33ED16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504B26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80ACA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786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74D7EC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w:t>
            </w:r>
          </w:p>
        </w:tc>
        <w:tc>
          <w:tcPr>
            <w:tcW w:w="1124" w:type="dxa"/>
            <w:vMerge w:val="continue"/>
            <w:shd w:val="clear" w:color="auto" w:fill="auto"/>
            <w:vAlign w:val="center"/>
          </w:tcPr>
          <w:p w14:paraId="6633577E">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2CBDA071">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2865B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广告位9号:12m*3.4m*u0.2m桁架+黑底灯布</w:t>
            </w:r>
          </w:p>
        </w:tc>
        <w:tc>
          <w:tcPr>
            <w:tcW w:w="772" w:type="dxa"/>
            <w:shd w:val="clear" w:color="auto" w:fill="auto"/>
            <w:noWrap/>
            <w:vAlign w:val="center"/>
          </w:tcPr>
          <w:p w14:paraId="59EDA6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w:t>
            </w:r>
          </w:p>
        </w:tc>
        <w:tc>
          <w:tcPr>
            <w:tcW w:w="730" w:type="dxa"/>
            <w:shd w:val="clear" w:color="auto" w:fill="auto"/>
            <w:noWrap/>
            <w:vAlign w:val="center"/>
          </w:tcPr>
          <w:p w14:paraId="73F752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6DC930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56BB51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0E2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2AECCE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1124" w:type="dxa"/>
            <w:vMerge w:val="continue"/>
            <w:shd w:val="clear" w:color="auto" w:fill="auto"/>
            <w:vAlign w:val="center"/>
          </w:tcPr>
          <w:p w14:paraId="3CAB56BE">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543C0763">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185842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广告位10号:21m*4m*u0.2m桁架+黑底灯布</w:t>
            </w:r>
          </w:p>
        </w:tc>
        <w:tc>
          <w:tcPr>
            <w:tcW w:w="772" w:type="dxa"/>
            <w:shd w:val="clear" w:color="auto" w:fill="auto"/>
            <w:noWrap/>
            <w:vAlign w:val="center"/>
          </w:tcPr>
          <w:p w14:paraId="2C78A9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w:t>
            </w:r>
          </w:p>
        </w:tc>
        <w:tc>
          <w:tcPr>
            <w:tcW w:w="730" w:type="dxa"/>
            <w:shd w:val="clear" w:color="auto" w:fill="auto"/>
            <w:noWrap/>
            <w:vAlign w:val="center"/>
          </w:tcPr>
          <w:p w14:paraId="0DF7F2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14B250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613DC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EE7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36DAD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48</w:t>
            </w:r>
          </w:p>
        </w:tc>
        <w:tc>
          <w:tcPr>
            <w:tcW w:w="1124" w:type="dxa"/>
            <w:vMerge w:val="continue"/>
            <w:shd w:val="clear" w:color="auto" w:fill="auto"/>
            <w:vAlign w:val="center"/>
          </w:tcPr>
          <w:p w14:paraId="533C7661">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7106F06">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44BDED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广告位11号:17m*4m*u0.2m桁架+黑底灯布</w:t>
            </w:r>
          </w:p>
        </w:tc>
        <w:tc>
          <w:tcPr>
            <w:tcW w:w="772" w:type="dxa"/>
            <w:shd w:val="clear" w:color="auto" w:fill="auto"/>
            <w:noWrap/>
            <w:vAlign w:val="center"/>
          </w:tcPr>
          <w:p w14:paraId="619F8E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69</w:t>
            </w:r>
          </w:p>
        </w:tc>
        <w:tc>
          <w:tcPr>
            <w:tcW w:w="730" w:type="dxa"/>
            <w:shd w:val="clear" w:color="auto" w:fill="auto"/>
            <w:noWrap/>
            <w:vAlign w:val="center"/>
          </w:tcPr>
          <w:p w14:paraId="2E8A53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2D3AA9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69121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16B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5A28CC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49</w:t>
            </w:r>
          </w:p>
        </w:tc>
        <w:tc>
          <w:tcPr>
            <w:tcW w:w="1124" w:type="dxa"/>
            <w:vMerge w:val="continue"/>
            <w:shd w:val="clear" w:color="auto" w:fill="auto"/>
            <w:vAlign w:val="center"/>
          </w:tcPr>
          <w:p w14:paraId="04A20A1B">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2223B776">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EB78B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广告位12号:18m*4m*u0.2m桁架+黑底灯布</w:t>
            </w:r>
          </w:p>
        </w:tc>
        <w:tc>
          <w:tcPr>
            <w:tcW w:w="772" w:type="dxa"/>
            <w:shd w:val="clear" w:color="auto" w:fill="auto"/>
            <w:noWrap/>
            <w:vAlign w:val="center"/>
          </w:tcPr>
          <w:p w14:paraId="52EE66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73</w:t>
            </w:r>
          </w:p>
        </w:tc>
        <w:tc>
          <w:tcPr>
            <w:tcW w:w="730" w:type="dxa"/>
            <w:shd w:val="clear" w:color="auto" w:fill="auto"/>
            <w:noWrap/>
            <w:vAlign w:val="center"/>
          </w:tcPr>
          <w:p w14:paraId="3BD915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10A4AB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D5107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331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2D2E55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1124" w:type="dxa"/>
            <w:vMerge w:val="continue"/>
            <w:shd w:val="clear" w:color="auto" w:fill="auto"/>
            <w:vAlign w:val="center"/>
          </w:tcPr>
          <w:p w14:paraId="4969121F">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3FD4FFF4">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71D96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广告位13-14号:10.5m*4m*u0.2m桁架+黑底灯布</w:t>
            </w:r>
          </w:p>
        </w:tc>
        <w:tc>
          <w:tcPr>
            <w:tcW w:w="772" w:type="dxa"/>
            <w:shd w:val="clear" w:color="auto" w:fill="auto"/>
            <w:noWrap/>
            <w:vAlign w:val="center"/>
          </w:tcPr>
          <w:p w14:paraId="12359B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87</w:t>
            </w:r>
          </w:p>
        </w:tc>
        <w:tc>
          <w:tcPr>
            <w:tcW w:w="730" w:type="dxa"/>
            <w:shd w:val="clear" w:color="auto" w:fill="auto"/>
            <w:noWrap/>
            <w:vAlign w:val="center"/>
          </w:tcPr>
          <w:p w14:paraId="1E101A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689BE5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57469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2C7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501449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51</w:t>
            </w:r>
          </w:p>
        </w:tc>
        <w:tc>
          <w:tcPr>
            <w:tcW w:w="1124" w:type="dxa"/>
            <w:vMerge w:val="continue"/>
            <w:shd w:val="clear" w:color="auto" w:fill="auto"/>
            <w:vAlign w:val="center"/>
          </w:tcPr>
          <w:p w14:paraId="2F344D45">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79371906">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97C8A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广告位15-16号:12m*4m*u0.2m桁架+黑底灯布</w:t>
            </w:r>
          </w:p>
        </w:tc>
        <w:tc>
          <w:tcPr>
            <w:tcW w:w="772" w:type="dxa"/>
            <w:shd w:val="clear" w:color="auto" w:fill="auto"/>
            <w:noWrap/>
            <w:vAlign w:val="center"/>
          </w:tcPr>
          <w:p w14:paraId="4A6FDF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99</w:t>
            </w:r>
          </w:p>
        </w:tc>
        <w:tc>
          <w:tcPr>
            <w:tcW w:w="730" w:type="dxa"/>
            <w:shd w:val="clear" w:color="auto" w:fill="auto"/>
            <w:noWrap/>
            <w:vAlign w:val="center"/>
          </w:tcPr>
          <w:p w14:paraId="2E22CC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5B5458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608E7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300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0" w:hRule="atLeast"/>
        </w:trPr>
        <w:tc>
          <w:tcPr>
            <w:tcW w:w="513" w:type="dxa"/>
            <w:shd w:val="clear" w:color="auto" w:fill="auto"/>
            <w:noWrap/>
            <w:vAlign w:val="center"/>
          </w:tcPr>
          <w:p w14:paraId="686A6A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52</w:t>
            </w:r>
          </w:p>
        </w:tc>
        <w:tc>
          <w:tcPr>
            <w:tcW w:w="1124" w:type="dxa"/>
            <w:vMerge w:val="continue"/>
            <w:shd w:val="clear" w:color="auto" w:fill="auto"/>
            <w:vAlign w:val="center"/>
          </w:tcPr>
          <w:p w14:paraId="420DA9D0">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55AFFC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时光隧道</w:t>
            </w:r>
          </w:p>
        </w:tc>
        <w:tc>
          <w:tcPr>
            <w:tcW w:w="2891" w:type="dxa"/>
            <w:shd w:val="clear" w:color="auto" w:fill="auto"/>
            <w:vAlign w:val="center"/>
          </w:tcPr>
          <w:p w14:paraId="7737EE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根据设计\制作\搭建(入口打卡点） 18*8m，整体材质为烧焊弧形铁架框架定制件+木质弧形定制造型件拼接，底部面铺区块灯，面覆uv软膜，堆头材质为阻燃定制摆件，门头为定制发光字。</w:t>
            </w:r>
          </w:p>
        </w:tc>
        <w:tc>
          <w:tcPr>
            <w:tcW w:w="772" w:type="dxa"/>
            <w:shd w:val="clear" w:color="auto" w:fill="auto"/>
            <w:noWrap/>
            <w:vAlign w:val="center"/>
          </w:tcPr>
          <w:p w14:paraId="257ABE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5F7824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53CF6F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4E843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238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513" w:type="dxa"/>
            <w:shd w:val="clear" w:color="auto" w:fill="auto"/>
            <w:noWrap/>
            <w:vAlign w:val="center"/>
          </w:tcPr>
          <w:p w14:paraId="0C436C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53</w:t>
            </w:r>
          </w:p>
        </w:tc>
        <w:tc>
          <w:tcPr>
            <w:tcW w:w="1124" w:type="dxa"/>
            <w:vMerge w:val="continue"/>
            <w:shd w:val="clear" w:color="auto" w:fill="auto"/>
            <w:vAlign w:val="center"/>
          </w:tcPr>
          <w:p w14:paraId="1867FC7D">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vAlign w:val="center"/>
          </w:tcPr>
          <w:p w14:paraId="38EE8F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地毯铺设（B1阻燃，送检消防部门）</w:t>
            </w:r>
          </w:p>
        </w:tc>
        <w:tc>
          <w:tcPr>
            <w:tcW w:w="2891" w:type="dxa"/>
            <w:shd w:val="clear" w:color="auto" w:fill="auto"/>
            <w:vAlign w:val="center"/>
          </w:tcPr>
          <w:p w14:paraId="3594B8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B1加厚阻燃，符合当地消防部门审查标准</w:t>
            </w:r>
          </w:p>
        </w:tc>
        <w:tc>
          <w:tcPr>
            <w:tcW w:w="772" w:type="dxa"/>
            <w:shd w:val="clear" w:color="auto" w:fill="auto"/>
            <w:noWrap/>
            <w:vAlign w:val="center"/>
          </w:tcPr>
          <w:p w14:paraId="2D2E63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8500</w:t>
            </w:r>
          </w:p>
        </w:tc>
        <w:tc>
          <w:tcPr>
            <w:tcW w:w="730" w:type="dxa"/>
            <w:shd w:val="clear" w:color="auto" w:fill="auto"/>
            <w:noWrap/>
            <w:vAlign w:val="center"/>
          </w:tcPr>
          <w:p w14:paraId="440DF2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Style w:val="19"/>
                <w:lang w:val="en-US" w:eastAsia="zh-CN" w:bidi="ar"/>
              </w:rPr>
              <w:t>²</w:t>
            </w:r>
          </w:p>
        </w:tc>
        <w:tc>
          <w:tcPr>
            <w:tcW w:w="814" w:type="dxa"/>
            <w:shd w:val="clear" w:color="auto" w:fill="auto"/>
            <w:noWrap/>
            <w:vAlign w:val="center"/>
          </w:tcPr>
          <w:p w14:paraId="47FF69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521ED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31B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3AC6F7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54</w:t>
            </w:r>
          </w:p>
        </w:tc>
        <w:tc>
          <w:tcPr>
            <w:tcW w:w="1124" w:type="dxa"/>
            <w:vMerge w:val="continue"/>
            <w:shd w:val="clear" w:color="auto" w:fill="auto"/>
            <w:vAlign w:val="center"/>
          </w:tcPr>
          <w:p w14:paraId="5C1E39F5">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5919422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执行人员（配套活动）</w:t>
            </w:r>
          </w:p>
        </w:tc>
        <w:tc>
          <w:tcPr>
            <w:tcW w:w="2891" w:type="dxa"/>
            <w:shd w:val="clear" w:color="auto" w:fill="auto"/>
            <w:vAlign w:val="center"/>
          </w:tcPr>
          <w:p w14:paraId="300333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礼仪：170CM以上专业礼仪+服装，每场活动2人次，3场活动合计6人次，单人单天不高于350元</w:t>
            </w:r>
          </w:p>
        </w:tc>
        <w:tc>
          <w:tcPr>
            <w:tcW w:w="772" w:type="dxa"/>
            <w:shd w:val="clear" w:color="auto" w:fill="auto"/>
            <w:noWrap/>
            <w:vAlign w:val="center"/>
          </w:tcPr>
          <w:p w14:paraId="4AB91C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730" w:type="dxa"/>
            <w:shd w:val="clear" w:color="auto" w:fill="auto"/>
            <w:noWrap/>
            <w:vAlign w:val="center"/>
          </w:tcPr>
          <w:p w14:paraId="2B348D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225C72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41ED8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BE6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5CA21A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1124" w:type="dxa"/>
            <w:vMerge w:val="continue"/>
            <w:shd w:val="clear" w:color="auto" w:fill="auto"/>
            <w:vAlign w:val="center"/>
          </w:tcPr>
          <w:p w14:paraId="031B1388">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780BCC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1570A8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主持人：常规活动主持，3场活动合计3人次</w:t>
            </w:r>
          </w:p>
        </w:tc>
        <w:tc>
          <w:tcPr>
            <w:tcW w:w="772" w:type="dxa"/>
            <w:shd w:val="clear" w:color="auto" w:fill="auto"/>
            <w:noWrap/>
            <w:vAlign w:val="center"/>
          </w:tcPr>
          <w:p w14:paraId="6DCE0B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730" w:type="dxa"/>
            <w:shd w:val="clear" w:color="auto" w:fill="auto"/>
            <w:noWrap/>
            <w:vAlign w:val="center"/>
          </w:tcPr>
          <w:p w14:paraId="6F5CC8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624E00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3C3BA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2A9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4F4DA0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56</w:t>
            </w:r>
          </w:p>
        </w:tc>
        <w:tc>
          <w:tcPr>
            <w:tcW w:w="1124" w:type="dxa"/>
            <w:vMerge w:val="continue"/>
            <w:shd w:val="clear" w:color="auto" w:fill="auto"/>
            <w:vAlign w:val="center"/>
          </w:tcPr>
          <w:p w14:paraId="07D7EFC4">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2D7D48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6DB1D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志愿者：早上8:00-晚上20:00，协助现场处理工作，单人单天不高于200元</w:t>
            </w:r>
          </w:p>
        </w:tc>
        <w:tc>
          <w:tcPr>
            <w:tcW w:w="772" w:type="dxa"/>
            <w:shd w:val="clear" w:color="auto" w:fill="auto"/>
            <w:noWrap/>
            <w:vAlign w:val="center"/>
          </w:tcPr>
          <w:p w14:paraId="56CBC9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730" w:type="dxa"/>
            <w:shd w:val="clear" w:color="auto" w:fill="auto"/>
            <w:noWrap/>
            <w:vAlign w:val="center"/>
          </w:tcPr>
          <w:p w14:paraId="739C63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419C8F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6ABDB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D65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74912B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57</w:t>
            </w:r>
          </w:p>
        </w:tc>
        <w:tc>
          <w:tcPr>
            <w:tcW w:w="1124" w:type="dxa"/>
            <w:vMerge w:val="continue"/>
            <w:shd w:val="clear" w:color="auto" w:fill="auto"/>
            <w:vAlign w:val="center"/>
          </w:tcPr>
          <w:p w14:paraId="42A1C15C">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3523E2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配套活动：设计</w:t>
            </w:r>
          </w:p>
        </w:tc>
        <w:tc>
          <w:tcPr>
            <w:tcW w:w="2891" w:type="dxa"/>
            <w:shd w:val="clear" w:color="auto" w:fill="auto"/>
            <w:vAlign w:val="center"/>
          </w:tcPr>
          <w:p w14:paraId="27E3EF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专场推介系列设计，包括主K设计，流程PPT设计，PPT排版，领导台卡，线上宣传海报及延伸物料设计</w:t>
            </w:r>
          </w:p>
        </w:tc>
        <w:tc>
          <w:tcPr>
            <w:tcW w:w="772" w:type="dxa"/>
            <w:shd w:val="clear" w:color="auto" w:fill="auto"/>
            <w:noWrap/>
            <w:vAlign w:val="center"/>
          </w:tcPr>
          <w:p w14:paraId="539824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478F27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4E6320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B9EF0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B36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3" w:type="dxa"/>
            <w:shd w:val="clear" w:color="auto" w:fill="auto"/>
            <w:noWrap/>
            <w:vAlign w:val="center"/>
          </w:tcPr>
          <w:p w14:paraId="09FE9E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58</w:t>
            </w:r>
          </w:p>
        </w:tc>
        <w:tc>
          <w:tcPr>
            <w:tcW w:w="1124" w:type="dxa"/>
            <w:vMerge w:val="continue"/>
            <w:shd w:val="clear" w:color="auto" w:fill="auto"/>
            <w:vAlign w:val="center"/>
          </w:tcPr>
          <w:p w14:paraId="4D4344DA">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79405BA">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5C64B2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热作种业交流会系列设计,包括主K设计，流程PPT设计，PPT排版，领导台卡，线上宣传海报及延伸物料设计</w:t>
            </w:r>
          </w:p>
        </w:tc>
        <w:tc>
          <w:tcPr>
            <w:tcW w:w="772" w:type="dxa"/>
            <w:shd w:val="clear" w:color="auto" w:fill="auto"/>
            <w:noWrap/>
            <w:vAlign w:val="center"/>
          </w:tcPr>
          <w:p w14:paraId="1F667B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499E19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7171D3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6D89C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E90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0" w:hRule="atLeast"/>
        </w:trPr>
        <w:tc>
          <w:tcPr>
            <w:tcW w:w="513" w:type="dxa"/>
            <w:shd w:val="clear" w:color="auto" w:fill="auto"/>
            <w:noWrap/>
            <w:vAlign w:val="center"/>
          </w:tcPr>
          <w:p w14:paraId="7C55C9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59</w:t>
            </w:r>
          </w:p>
        </w:tc>
        <w:tc>
          <w:tcPr>
            <w:tcW w:w="1124" w:type="dxa"/>
            <w:vMerge w:val="continue"/>
            <w:shd w:val="clear" w:color="auto" w:fill="auto"/>
            <w:vAlign w:val="center"/>
          </w:tcPr>
          <w:p w14:paraId="13ECC91B">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09B5C5F7">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5DAAF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县区名特优新农产品集中推介系列设计,包括主K设计，流程PPT设计，PPT排版，领导台卡，线上宣传海报及延伸物料设计</w:t>
            </w:r>
          </w:p>
        </w:tc>
        <w:tc>
          <w:tcPr>
            <w:tcW w:w="772" w:type="dxa"/>
            <w:shd w:val="clear" w:color="auto" w:fill="auto"/>
            <w:noWrap/>
            <w:vAlign w:val="center"/>
          </w:tcPr>
          <w:p w14:paraId="66E7DA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02E87A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756F94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6DC50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978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13" w:type="dxa"/>
            <w:shd w:val="clear" w:color="auto" w:fill="auto"/>
            <w:noWrap/>
            <w:vAlign w:val="center"/>
          </w:tcPr>
          <w:p w14:paraId="703847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1124" w:type="dxa"/>
            <w:vMerge w:val="continue"/>
            <w:shd w:val="clear" w:color="auto" w:fill="auto"/>
            <w:vAlign w:val="center"/>
          </w:tcPr>
          <w:p w14:paraId="021FD755">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7850F4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配套活动：项目统筹</w:t>
            </w:r>
          </w:p>
        </w:tc>
        <w:tc>
          <w:tcPr>
            <w:tcW w:w="2891" w:type="dxa"/>
            <w:shd w:val="clear" w:color="auto" w:fill="auto"/>
            <w:vAlign w:val="center"/>
          </w:tcPr>
          <w:p w14:paraId="5258C0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全场活动总统筹人员1人：1400元/人；执行人员5人：400元/人；会务人员1人，400元/人</w:t>
            </w:r>
          </w:p>
        </w:tc>
        <w:tc>
          <w:tcPr>
            <w:tcW w:w="772" w:type="dxa"/>
            <w:shd w:val="clear" w:color="auto" w:fill="auto"/>
            <w:noWrap/>
            <w:vAlign w:val="center"/>
          </w:tcPr>
          <w:p w14:paraId="7B3D14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14B2CC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4A7DF0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9A130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359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313E29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1124" w:type="dxa"/>
            <w:vMerge w:val="restart"/>
            <w:shd w:val="clear" w:color="auto" w:fill="auto"/>
            <w:vAlign w:val="center"/>
          </w:tcPr>
          <w:p w14:paraId="46F4608E">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2"/>
                <w:szCs w:val="22"/>
                <w:u w:val="none"/>
                <w:lang w:val="en-US" w:eastAsia="zh-CN" w:bidi="ar"/>
              </w:rPr>
              <w:t>氛围布置、公共区域布置</w:t>
            </w:r>
          </w:p>
        </w:tc>
        <w:tc>
          <w:tcPr>
            <w:tcW w:w="1026" w:type="dxa"/>
            <w:shd w:val="clear" w:color="auto" w:fill="auto"/>
            <w:noWrap/>
            <w:vAlign w:val="center"/>
          </w:tcPr>
          <w:p w14:paraId="69ED4C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户外展位分布图</w:t>
            </w:r>
          </w:p>
        </w:tc>
        <w:tc>
          <w:tcPr>
            <w:tcW w:w="2891" w:type="dxa"/>
            <w:shd w:val="clear" w:color="auto" w:fill="auto"/>
            <w:vAlign w:val="center"/>
          </w:tcPr>
          <w:p w14:paraId="5FA10C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8m*4m*u0.2m桁架+黑底灯布</w:t>
            </w:r>
          </w:p>
        </w:tc>
        <w:tc>
          <w:tcPr>
            <w:tcW w:w="772" w:type="dxa"/>
            <w:shd w:val="clear" w:color="auto" w:fill="auto"/>
            <w:noWrap/>
            <w:vAlign w:val="center"/>
          </w:tcPr>
          <w:p w14:paraId="7E982E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730" w:type="dxa"/>
            <w:shd w:val="clear" w:color="auto" w:fill="auto"/>
            <w:noWrap/>
            <w:vAlign w:val="center"/>
          </w:tcPr>
          <w:p w14:paraId="045580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246579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F23C5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29E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40FE0A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1124" w:type="dxa"/>
            <w:vMerge w:val="continue"/>
            <w:shd w:val="clear" w:color="auto" w:fill="auto"/>
            <w:vAlign w:val="center"/>
          </w:tcPr>
          <w:p w14:paraId="391A5BEC">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64591C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户外参展商名录</w:t>
            </w:r>
          </w:p>
        </w:tc>
        <w:tc>
          <w:tcPr>
            <w:tcW w:w="2891" w:type="dxa"/>
            <w:shd w:val="clear" w:color="auto" w:fill="auto"/>
            <w:vAlign w:val="center"/>
          </w:tcPr>
          <w:p w14:paraId="0E10D6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8m*4m*u0.2m桁架+黑底灯布</w:t>
            </w:r>
          </w:p>
        </w:tc>
        <w:tc>
          <w:tcPr>
            <w:tcW w:w="772" w:type="dxa"/>
            <w:shd w:val="clear" w:color="auto" w:fill="auto"/>
            <w:noWrap/>
            <w:vAlign w:val="center"/>
          </w:tcPr>
          <w:p w14:paraId="36B6EE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730" w:type="dxa"/>
            <w:shd w:val="clear" w:color="auto" w:fill="auto"/>
            <w:noWrap/>
            <w:vAlign w:val="center"/>
          </w:tcPr>
          <w:p w14:paraId="756910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68FF36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CA8F8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45E6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564960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63</w:t>
            </w:r>
          </w:p>
        </w:tc>
        <w:tc>
          <w:tcPr>
            <w:tcW w:w="1124" w:type="dxa"/>
            <w:vMerge w:val="continue"/>
            <w:shd w:val="clear" w:color="auto" w:fill="auto"/>
            <w:vAlign w:val="center"/>
          </w:tcPr>
          <w:p w14:paraId="061DC189">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72D9FF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户外欢迎牌</w:t>
            </w:r>
          </w:p>
        </w:tc>
        <w:tc>
          <w:tcPr>
            <w:tcW w:w="2891" w:type="dxa"/>
            <w:shd w:val="clear" w:color="auto" w:fill="auto"/>
            <w:vAlign w:val="center"/>
          </w:tcPr>
          <w:p w14:paraId="2F381D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18.m*5m*u0.2m桁架+黑底灯布</w:t>
            </w:r>
          </w:p>
        </w:tc>
        <w:tc>
          <w:tcPr>
            <w:tcW w:w="772" w:type="dxa"/>
            <w:shd w:val="clear" w:color="auto" w:fill="auto"/>
            <w:noWrap/>
            <w:vAlign w:val="center"/>
          </w:tcPr>
          <w:p w14:paraId="78623F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92</w:t>
            </w:r>
          </w:p>
        </w:tc>
        <w:tc>
          <w:tcPr>
            <w:tcW w:w="730" w:type="dxa"/>
            <w:shd w:val="clear" w:color="auto" w:fill="auto"/>
            <w:noWrap/>
            <w:vAlign w:val="center"/>
          </w:tcPr>
          <w:p w14:paraId="068635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Style w:val="19"/>
                <w:lang w:val="en-US" w:eastAsia="zh-CN" w:bidi="ar"/>
              </w:rPr>
              <w:t>²</w:t>
            </w:r>
          </w:p>
        </w:tc>
        <w:tc>
          <w:tcPr>
            <w:tcW w:w="814" w:type="dxa"/>
            <w:shd w:val="clear" w:color="auto" w:fill="auto"/>
            <w:noWrap/>
            <w:vAlign w:val="center"/>
          </w:tcPr>
          <w:p w14:paraId="0F41D0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E5960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C28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6DC5F8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64</w:t>
            </w:r>
          </w:p>
        </w:tc>
        <w:tc>
          <w:tcPr>
            <w:tcW w:w="1124" w:type="dxa"/>
            <w:vMerge w:val="continue"/>
            <w:shd w:val="clear" w:color="auto" w:fill="auto"/>
            <w:vAlign w:val="center"/>
          </w:tcPr>
          <w:p w14:paraId="3380DB74">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4D8553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户外停车指引</w:t>
            </w:r>
          </w:p>
        </w:tc>
        <w:tc>
          <w:tcPr>
            <w:tcW w:w="2891" w:type="dxa"/>
            <w:shd w:val="clear" w:color="auto" w:fill="auto"/>
            <w:vAlign w:val="center"/>
          </w:tcPr>
          <w:p w14:paraId="7649DD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6.m*3.6m*u0.2m桁架+黑底灯布*2处</w:t>
            </w:r>
          </w:p>
        </w:tc>
        <w:tc>
          <w:tcPr>
            <w:tcW w:w="772" w:type="dxa"/>
            <w:shd w:val="clear" w:color="auto" w:fill="auto"/>
            <w:noWrap/>
            <w:vAlign w:val="center"/>
          </w:tcPr>
          <w:p w14:paraId="07F65B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w:t>
            </w:r>
          </w:p>
        </w:tc>
        <w:tc>
          <w:tcPr>
            <w:tcW w:w="730" w:type="dxa"/>
            <w:shd w:val="clear" w:color="auto" w:fill="auto"/>
            <w:noWrap/>
            <w:vAlign w:val="center"/>
          </w:tcPr>
          <w:p w14:paraId="2F710E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11B9F7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96893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3B5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02D72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1124" w:type="dxa"/>
            <w:vMerge w:val="continue"/>
            <w:shd w:val="clear" w:color="auto" w:fill="auto"/>
            <w:vAlign w:val="center"/>
          </w:tcPr>
          <w:p w14:paraId="0997FB40">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6B5032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户外观展指引</w:t>
            </w:r>
          </w:p>
        </w:tc>
        <w:tc>
          <w:tcPr>
            <w:tcW w:w="2891" w:type="dxa"/>
            <w:shd w:val="clear" w:color="auto" w:fill="auto"/>
            <w:vAlign w:val="center"/>
          </w:tcPr>
          <w:p w14:paraId="36507B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6.m*3.6m*u0.2m桁架+黑底灯布*5处</w:t>
            </w:r>
          </w:p>
        </w:tc>
        <w:tc>
          <w:tcPr>
            <w:tcW w:w="772" w:type="dxa"/>
            <w:shd w:val="clear" w:color="auto" w:fill="auto"/>
            <w:noWrap/>
            <w:vAlign w:val="center"/>
          </w:tcPr>
          <w:p w14:paraId="6D7BF8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115</w:t>
            </w:r>
          </w:p>
        </w:tc>
        <w:tc>
          <w:tcPr>
            <w:tcW w:w="730" w:type="dxa"/>
            <w:shd w:val="clear" w:color="auto" w:fill="auto"/>
            <w:noWrap/>
            <w:vAlign w:val="center"/>
          </w:tcPr>
          <w:p w14:paraId="0B40ED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5C2EF7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26FB9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97E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7D5F35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66</w:t>
            </w:r>
          </w:p>
        </w:tc>
        <w:tc>
          <w:tcPr>
            <w:tcW w:w="1124" w:type="dxa"/>
            <w:vMerge w:val="continue"/>
            <w:shd w:val="clear" w:color="auto" w:fill="auto"/>
            <w:vAlign w:val="center"/>
          </w:tcPr>
          <w:p w14:paraId="155366A0">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2CE97E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户外氛围水旗</w:t>
            </w:r>
          </w:p>
        </w:tc>
        <w:tc>
          <w:tcPr>
            <w:tcW w:w="2891" w:type="dxa"/>
            <w:shd w:val="clear" w:color="auto" w:fill="auto"/>
            <w:vAlign w:val="center"/>
          </w:tcPr>
          <w:p w14:paraId="609D06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5m水旗（单面旗面1.2mx3.5m）</w:t>
            </w:r>
          </w:p>
        </w:tc>
        <w:tc>
          <w:tcPr>
            <w:tcW w:w="772" w:type="dxa"/>
            <w:shd w:val="clear" w:color="auto" w:fill="auto"/>
            <w:noWrap/>
            <w:vAlign w:val="center"/>
          </w:tcPr>
          <w:p w14:paraId="731104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30" w:type="dxa"/>
            <w:shd w:val="clear" w:color="auto" w:fill="auto"/>
            <w:noWrap/>
            <w:vAlign w:val="center"/>
          </w:tcPr>
          <w:p w14:paraId="0E5626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77D096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B9573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18D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541959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67</w:t>
            </w:r>
          </w:p>
        </w:tc>
        <w:tc>
          <w:tcPr>
            <w:tcW w:w="1124" w:type="dxa"/>
            <w:vMerge w:val="continue"/>
            <w:shd w:val="clear" w:color="auto" w:fill="auto"/>
            <w:vAlign w:val="center"/>
          </w:tcPr>
          <w:p w14:paraId="0AD60428">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25432C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1号门主门楼</w:t>
            </w:r>
          </w:p>
        </w:tc>
        <w:tc>
          <w:tcPr>
            <w:tcW w:w="2891" w:type="dxa"/>
            <w:shd w:val="clear" w:color="auto" w:fill="auto"/>
            <w:vAlign w:val="center"/>
          </w:tcPr>
          <w:p w14:paraId="77C163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11.6m*2m*5m桁架+黑底灯布</w:t>
            </w:r>
          </w:p>
        </w:tc>
        <w:tc>
          <w:tcPr>
            <w:tcW w:w="772" w:type="dxa"/>
            <w:shd w:val="clear" w:color="auto" w:fill="auto"/>
            <w:noWrap/>
            <w:vAlign w:val="center"/>
          </w:tcPr>
          <w:p w14:paraId="50167C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2EC74E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70C4FB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4BC82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907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CCED2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68</w:t>
            </w:r>
          </w:p>
        </w:tc>
        <w:tc>
          <w:tcPr>
            <w:tcW w:w="1124" w:type="dxa"/>
            <w:vMerge w:val="continue"/>
            <w:shd w:val="clear" w:color="auto" w:fill="auto"/>
            <w:vAlign w:val="center"/>
          </w:tcPr>
          <w:p w14:paraId="6D1E55E8">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044257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主服务台</w:t>
            </w:r>
          </w:p>
        </w:tc>
        <w:tc>
          <w:tcPr>
            <w:tcW w:w="2891" w:type="dxa"/>
            <w:shd w:val="clear" w:color="auto" w:fill="auto"/>
            <w:vAlign w:val="center"/>
          </w:tcPr>
          <w:p w14:paraId="4CA81E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服务台/6m*3m*4.5m/型材结构/桌椅/强电/灯光</w:t>
            </w:r>
          </w:p>
        </w:tc>
        <w:tc>
          <w:tcPr>
            <w:tcW w:w="772" w:type="dxa"/>
            <w:shd w:val="clear" w:color="auto" w:fill="auto"/>
            <w:noWrap/>
            <w:vAlign w:val="center"/>
          </w:tcPr>
          <w:p w14:paraId="64D428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730" w:type="dxa"/>
            <w:shd w:val="clear" w:color="auto" w:fill="auto"/>
            <w:noWrap/>
            <w:vAlign w:val="center"/>
          </w:tcPr>
          <w:p w14:paraId="54F5F0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814" w:type="dxa"/>
            <w:shd w:val="clear" w:color="auto" w:fill="auto"/>
            <w:noWrap/>
            <w:vAlign w:val="center"/>
          </w:tcPr>
          <w:p w14:paraId="52EFCC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7885E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6E9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7F3EA7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69</w:t>
            </w:r>
          </w:p>
        </w:tc>
        <w:tc>
          <w:tcPr>
            <w:tcW w:w="1124" w:type="dxa"/>
            <w:vMerge w:val="continue"/>
            <w:shd w:val="clear" w:color="auto" w:fill="auto"/>
            <w:vAlign w:val="center"/>
          </w:tcPr>
          <w:p w14:paraId="62307F69">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7C34B8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馆内氛围（吊旗）</w:t>
            </w:r>
          </w:p>
        </w:tc>
        <w:tc>
          <w:tcPr>
            <w:tcW w:w="2891" w:type="dxa"/>
            <w:shd w:val="clear" w:color="auto" w:fill="auto"/>
            <w:vAlign w:val="center"/>
          </w:tcPr>
          <w:p w14:paraId="7A2F21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2m*4.2m</w:t>
            </w:r>
          </w:p>
        </w:tc>
        <w:tc>
          <w:tcPr>
            <w:tcW w:w="772" w:type="dxa"/>
            <w:shd w:val="clear" w:color="auto" w:fill="auto"/>
            <w:noWrap/>
            <w:vAlign w:val="center"/>
          </w:tcPr>
          <w:p w14:paraId="7C1EE76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30" w:type="dxa"/>
            <w:shd w:val="clear" w:color="auto" w:fill="auto"/>
            <w:noWrap/>
            <w:vAlign w:val="center"/>
          </w:tcPr>
          <w:p w14:paraId="1FAFD6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面</w:t>
            </w:r>
          </w:p>
        </w:tc>
        <w:tc>
          <w:tcPr>
            <w:tcW w:w="814" w:type="dxa"/>
            <w:shd w:val="clear" w:color="auto" w:fill="auto"/>
            <w:noWrap/>
            <w:vAlign w:val="center"/>
          </w:tcPr>
          <w:p w14:paraId="4CE8E6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DECFE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EF8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9" w:hRule="atLeast"/>
        </w:trPr>
        <w:tc>
          <w:tcPr>
            <w:tcW w:w="513" w:type="dxa"/>
            <w:shd w:val="clear" w:color="auto" w:fill="auto"/>
            <w:noWrap/>
            <w:vAlign w:val="center"/>
          </w:tcPr>
          <w:p w14:paraId="15DA5A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1124" w:type="dxa"/>
            <w:vMerge w:val="continue"/>
            <w:shd w:val="clear" w:color="auto" w:fill="auto"/>
            <w:vAlign w:val="center"/>
          </w:tcPr>
          <w:p w14:paraId="2B879BEF">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vAlign w:val="center"/>
          </w:tcPr>
          <w:p w14:paraId="1B14AD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馆内氛围（地贴，安全指引，方位指引）</w:t>
            </w:r>
          </w:p>
        </w:tc>
        <w:tc>
          <w:tcPr>
            <w:tcW w:w="2891" w:type="dxa"/>
            <w:shd w:val="clear" w:color="auto" w:fill="auto"/>
            <w:vAlign w:val="center"/>
          </w:tcPr>
          <w:p w14:paraId="6F0E2F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黑底车贴/kt板喷绘/0.5m*0.5m</w:t>
            </w:r>
          </w:p>
        </w:tc>
        <w:tc>
          <w:tcPr>
            <w:tcW w:w="772" w:type="dxa"/>
            <w:shd w:val="clear" w:color="auto" w:fill="auto"/>
            <w:noWrap/>
            <w:vAlign w:val="center"/>
          </w:tcPr>
          <w:p w14:paraId="26A3AE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730" w:type="dxa"/>
            <w:shd w:val="clear" w:color="auto" w:fill="auto"/>
            <w:noWrap/>
            <w:vAlign w:val="center"/>
          </w:tcPr>
          <w:p w14:paraId="0F14C4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w:t>
            </w:r>
          </w:p>
        </w:tc>
        <w:tc>
          <w:tcPr>
            <w:tcW w:w="814" w:type="dxa"/>
            <w:shd w:val="clear" w:color="auto" w:fill="auto"/>
            <w:noWrap/>
            <w:vAlign w:val="center"/>
          </w:tcPr>
          <w:p w14:paraId="1A8D19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4E513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038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1E7548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71</w:t>
            </w:r>
          </w:p>
        </w:tc>
        <w:tc>
          <w:tcPr>
            <w:tcW w:w="1124" w:type="dxa"/>
            <w:vMerge w:val="continue"/>
            <w:shd w:val="clear" w:color="auto" w:fill="auto"/>
            <w:vAlign w:val="center"/>
          </w:tcPr>
          <w:p w14:paraId="1B4D12E0">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vAlign w:val="center"/>
          </w:tcPr>
          <w:p w14:paraId="7FE8CF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馆内为高空广告位</w:t>
            </w:r>
          </w:p>
        </w:tc>
        <w:tc>
          <w:tcPr>
            <w:tcW w:w="2891" w:type="dxa"/>
            <w:shd w:val="clear" w:color="auto" w:fill="auto"/>
            <w:vAlign w:val="center"/>
          </w:tcPr>
          <w:p w14:paraId="6604A7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32m*10m（含高空作业）</w:t>
            </w:r>
          </w:p>
        </w:tc>
        <w:tc>
          <w:tcPr>
            <w:tcW w:w="772" w:type="dxa"/>
            <w:shd w:val="clear" w:color="auto" w:fill="auto"/>
            <w:noWrap/>
            <w:vAlign w:val="center"/>
          </w:tcPr>
          <w:p w14:paraId="763B77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320</w:t>
            </w:r>
          </w:p>
        </w:tc>
        <w:tc>
          <w:tcPr>
            <w:tcW w:w="730" w:type="dxa"/>
            <w:shd w:val="clear" w:color="auto" w:fill="auto"/>
            <w:noWrap/>
            <w:vAlign w:val="center"/>
          </w:tcPr>
          <w:p w14:paraId="69CDB6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Style w:val="19"/>
                <w:lang w:val="en-US" w:eastAsia="zh-CN" w:bidi="ar"/>
              </w:rPr>
              <w:t>²</w:t>
            </w:r>
          </w:p>
        </w:tc>
        <w:tc>
          <w:tcPr>
            <w:tcW w:w="814" w:type="dxa"/>
            <w:shd w:val="clear" w:color="auto" w:fill="auto"/>
            <w:noWrap/>
            <w:vAlign w:val="center"/>
          </w:tcPr>
          <w:p w14:paraId="6654A3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3F683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A9E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3E1974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72</w:t>
            </w:r>
          </w:p>
        </w:tc>
        <w:tc>
          <w:tcPr>
            <w:tcW w:w="1124" w:type="dxa"/>
            <w:vMerge w:val="continue"/>
            <w:shd w:val="clear" w:color="auto" w:fill="auto"/>
            <w:vAlign w:val="center"/>
          </w:tcPr>
          <w:p w14:paraId="5489B99E">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vAlign w:val="center"/>
          </w:tcPr>
          <w:p w14:paraId="5352F4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主场服务</w:t>
            </w:r>
          </w:p>
        </w:tc>
        <w:tc>
          <w:tcPr>
            <w:tcW w:w="2891" w:type="dxa"/>
            <w:shd w:val="clear" w:color="auto" w:fill="auto"/>
            <w:vAlign w:val="center"/>
          </w:tcPr>
          <w:p w14:paraId="2AF0B0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主场规划、主场服务、主场管理</w:t>
            </w:r>
          </w:p>
        </w:tc>
        <w:tc>
          <w:tcPr>
            <w:tcW w:w="772" w:type="dxa"/>
            <w:shd w:val="clear" w:color="auto" w:fill="auto"/>
            <w:noWrap/>
            <w:vAlign w:val="center"/>
          </w:tcPr>
          <w:p w14:paraId="6C8C18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055FED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4145D6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9E8B0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5E06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trPr>
        <w:tc>
          <w:tcPr>
            <w:tcW w:w="513" w:type="dxa"/>
            <w:shd w:val="clear" w:color="auto" w:fill="auto"/>
            <w:noWrap/>
            <w:vAlign w:val="center"/>
          </w:tcPr>
          <w:p w14:paraId="170AC9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73</w:t>
            </w:r>
          </w:p>
        </w:tc>
        <w:tc>
          <w:tcPr>
            <w:tcW w:w="1124" w:type="dxa"/>
            <w:vMerge w:val="continue"/>
            <w:shd w:val="clear" w:color="auto" w:fill="auto"/>
            <w:vAlign w:val="center"/>
          </w:tcPr>
          <w:p w14:paraId="42050B75">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21E118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标准展位搭建</w:t>
            </w:r>
          </w:p>
        </w:tc>
        <w:tc>
          <w:tcPr>
            <w:tcW w:w="2891" w:type="dxa"/>
            <w:shd w:val="clear" w:color="auto" w:fill="auto"/>
            <w:vAlign w:val="center"/>
          </w:tcPr>
          <w:p w14:paraId="7065F2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门楣KT板、型材、签到台、地毯、隔断3m*3m*2.5mH，含1个咨询桌、2个展椅、2个射灯、1个220V/4A插线板（含电）、阻燃地毯</w:t>
            </w:r>
          </w:p>
        </w:tc>
        <w:tc>
          <w:tcPr>
            <w:tcW w:w="772" w:type="dxa"/>
            <w:shd w:val="clear" w:color="auto" w:fill="auto"/>
            <w:noWrap/>
            <w:vAlign w:val="center"/>
          </w:tcPr>
          <w:p w14:paraId="545D78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730" w:type="dxa"/>
            <w:shd w:val="clear" w:color="auto" w:fill="auto"/>
            <w:noWrap/>
            <w:vAlign w:val="center"/>
          </w:tcPr>
          <w:p w14:paraId="3E7A92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814" w:type="dxa"/>
            <w:shd w:val="clear" w:color="auto" w:fill="auto"/>
            <w:noWrap/>
            <w:vAlign w:val="center"/>
          </w:tcPr>
          <w:p w14:paraId="36ED24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57B75F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201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13" w:type="dxa"/>
            <w:shd w:val="clear" w:color="auto" w:fill="auto"/>
            <w:noWrap/>
            <w:vAlign w:val="center"/>
          </w:tcPr>
          <w:p w14:paraId="462991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74</w:t>
            </w:r>
          </w:p>
        </w:tc>
        <w:tc>
          <w:tcPr>
            <w:tcW w:w="1124" w:type="dxa"/>
            <w:vMerge w:val="restart"/>
            <w:shd w:val="clear" w:color="auto" w:fill="auto"/>
            <w:vAlign w:val="center"/>
          </w:tcPr>
          <w:p w14:paraId="43694A35">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2"/>
                <w:szCs w:val="22"/>
                <w:u w:val="none"/>
                <w:lang w:val="en-US" w:eastAsia="zh-CN" w:bidi="ar"/>
              </w:rPr>
              <w:t>湛江综合馆搭建</w:t>
            </w:r>
          </w:p>
        </w:tc>
        <w:tc>
          <w:tcPr>
            <w:tcW w:w="1026" w:type="dxa"/>
            <w:vMerge w:val="restart"/>
            <w:shd w:val="clear" w:color="auto" w:fill="auto"/>
            <w:vAlign w:val="center"/>
          </w:tcPr>
          <w:p w14:paraId="1C6D10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湛江综合馆结构搭建部分</w:t>
            </w:r>
          </w:p>
        </w:tc>
        <w:tc>
          <w:tcPr>
            <w:tcW w:w="2891" w:type="dxa"/>
            <w:shd w:val="clear" w:color="auto" w:fill="auto"/>
            <w:vAlign w:val="center"/>
          </w:tcPr>
          <w:p w14:paraId="3867FA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地面部分：展览专用复合木地板，18mx20m</w:t>
            </w:r>
          </w:p>
        </w:tc>
        <w:tc>
          <w:tcPr>
            <w:tcW w:w="772" w:type="dxa"/>
            <w:shd w:val="clear" w:color="auto" w:fill="auto"/>
            <w:noWrap/>
            <w:vAlign w:val="center"/>
          </w:tcPr>
          <w:p w14:paraId="413F47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360</w:t>
            </w:r>
          </w:p>
        </w:tc>
        <w:tc>
          <w:tcPr>
            <w:tcW w:w="730" w:type="dxa"/>
            <w:shd w:val="clear" w:color="auto" w:fill="auto"/>
            <w:noWrap/>
            <w:vAlign w:val="center"/>
          </w:tcPr>
          <w:p w14:paraId="453ED8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Style w:val="19"/>
                <w:lang w:val="en-US" w:eastAsia="zh-CN" w:bidi="ar"/>
              </w:rPr>
              <w:t>²</w:t>
            </w:r>
          </w:p>
        </w:tc>
        <w:tc>
          <w:tcPr>
            <w:tcW w:w="814" w:type="dxa"/>
            <w:shd w:val="clear" w:color="auto" w:fill="auto"/>
            <w:noWrap/>
            <w:vAlign w:val="center"/>
          </w:tcPr>
          <w:p w14:paraId="118323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61CDE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4D1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trPr>
        <w:tc>
          <w:tcPr>
            <w:tcW w:w="513" w:type="dxa"/>
            <w:shd w:val="clear" w:color="auto" w:fill="auto"/>
            <w:noWrap/>
            <w:vAlign w:val="center"/>
          </w:tcPr>
          <w:p w14:paraId="30EBB5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w:t>
            </w:r>
          </w:p>
        </w:tc>
        <w:tc>
          <w:tcPr>
            <w:tcW w:w="1124" w:type="dxa"/>
            <w:vMerge w:val="continue"/>
            <w:shd w:val="clear" w:color="auto" w:fill="auto"/>
            <w:vAlign w:val="center"/>
          </w:tcPr>
          <w:p w14:paraId="231C7E9A">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0C50DCF5">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6DC232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地面部分：展览专用增高地台（约10cm）,18mx20m</w:t>
            </w:r>
          </w:p>
        </w:tc>
        <w:tc>
          <w:tcPr>
            <w:tcW w:w="772" w:type="dxa"/>
            <w:shd w:val="clear" w:color="auto" w:fill="auto"/>
            <w:noWrap/>
            <w:vAlign w:val="center"/>
          </w:tcPr>
          <w:p w14:paraId="4C4E10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360</w:t>
            </w:r>
          </w:p>
        </w:tc>
        <w:tc>
          <w:tcPr>
            <w:tcW w:w="730" w:type="dxa"/>
            <w:shd w:val="clear" w:color="auto" w:fill="auto"/>
            <w:noWrap/>
            <w:vAlign w:val="center"/>
          </w:tcPr>
          <w:p w14:paraId="11BAC5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r>
              <w:rPr>
                <w:rStyle w:val="19"/>
                <w:lang w:val="en-US" w:eastAsia="zh-CN" w:bidi="ar"/>
              </w:rPr>
              <w:t>²</w:t>
            </w:r>
          </w:p>
        </w:tc>
        <w:tc>
          <w:tcPr>
            <w:tcW w:w="814" w:type="dxa"/>
            <w:shd w:val="clear" w:color="auto" w:fill="auto"/>
            <w:noWrap/>
            <w:vAlign w:val="center"/>
          </w:tcPr>
          <w:p w14:paraId="6898A0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469460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D2A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trPr>
        <w:tc>
          <w:tcPr>
            <w:tcW w:w="513" w:type="dxa"/>
            <w:shd w:val="clear" w:color="auto" w:fill="auto"/>
            <w:noWrap/>
            <w:vAlign w:val="center"/>
          </w:tcPr>
          <w:p w14:paraId="45E887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76</w:t>
            </w:r>
          </w:p>
        </w:tc>
        <w:tc>
          <w:tcPr>
            <w:tcW w:w="1124" w:type="dxa"/>
            <w:vMerge w:val="continue"/>
            <w:shd w:val="clear" w:color="auto" w:fill="auto"/>
            <w:vAlign w:val="center"/>
          </w:tcPr>
          <w:p w14:paraId="6D4BC6E4">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2B37219A">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10AAB9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TURSS架：400*600展台专用太空架，喷黑漆，含手拉葫芦链，支撑钢管，衔接方头，800*800法兰盘</w:t>
            </w:r>
          </w:p>
        </w:tc>
        <w:tc>
          <w:tcPr>
            <w:tcW w:w="772" w:type="dxa"/>
            <w:shd w:val="clear" w:color="auto" w:fill="auto"/>
            <w:noWrap/>
            <w:vAlign w:val="center"/>
          </w:tcPr>
          <w:p w14:paraId="6265BA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140</w:t>
            </w:r>
          </w:p>
        </w:tc>
        <w:tc>
          <w:tcPr>
            <w:tcW w:w="730" w:type="dxa"/>
            <w:shd w:val="clear" w:color="auto" w:fill="auto"/>
            <w:noWrap/>
            <w:vAlign w:val="center"/>
          </w:tcPr>
          <w:p w14:paraId="271252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w:t>
            </w:r>
          </w:p>
        </w:tc>
        <w:tc>
          <w:tcPr>
            <w:tcW w:w="814" w:type="dxa"/>
            <w:shd w:val="clear" w:color="auto" w:fill="auto"/>
            <w:noWrap/>
            <w:vAlign w:val="center"/>
          </w:tcPr>
          <w:p w14:paraId="64FE78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0E9768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859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513" w:type="dxa"/>
            <w:shd w:val="clear" w:color="auto" w:fill="auto"/>
            <w:noWrap/>
            <w:vAlign w:val="center"/>
          </w:tcPr>
          <w:p w14:paraId="6EBC7D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77</w:t>
            </w:r>
          </w:p>
        </w:tc>
        <w:tc>
          <w:tcPr>
            <w:tcW w:w="1124" w:type="dxa"/>
            <w:vMerge w:val="continue"/>
            <w:shd w:val="clear" w:color="auto" w:fill="auto"/>
            <w:vAlign w:val="center"/>
          </w:tcPr>
          <w:p w14:paraId="26796F99">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393064AB">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1F14F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天花结构：装饰物件，约360平方米</w:t>
            </w:r>
          </w:p>
        </w:tc>
        <w:tc>
          <w:tcPr>
            <w:tcW w:w="772" w:type="dxa"/>
            <w:shd w:val="clear" w:color="auto" w:fill="auto"/>
            <w:noWrap/>
            <w:vAlign w:val="center"/>
          </w:tcPr>
          <w:p w14:paraId="2DEF0B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6F9880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035B10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038B7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E65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3" w:type="dxa"/>
            <w:shd w:val="clear" w:color="auto" w:fill="auto"/>
            <w:noWrap/>
            <w:vAlign w:val="center"/>
          </w:tcPr>
          <w:p w14:paraId="63EDFE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78</w:t>
            </w:r>
          </w:p>
        </w:tc>
        <w:tc>
          <w:tcPr>
            <w:tcW w:w="1124" w:type="dxa"/>
            <w:vMerge w:val="continue"/>
            <w:shd w:val="clear" w:color="auto" w:fill="auto"/>
            <w:vAlign w:val="center"/>
          </w:tcPr>
          <w:p w14:paraId="2AD926F1">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52FD59F7">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1048A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LED大屏：租用P2.5展览展示拼接屏+操控台+音响+专用电脑（配AV师傅1名）4m*2m</w:t>
            </w:r>
          </w:p>
        </w:tc>
        <w:tc>
          <w:tcPr>
            <w:tcW w:w="772" w:type="dxa"/>
            <w:shd w:val="clear" w:color="auto" w:fill="auto"/>
            <w:noWrap/>
            <w:vAlign w:val="center"/>
          </w:tcPr>
          <w:p w14:paraId="3D69B3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730" w:type="dxa"/>
            <w:shd w:val="clear" w:color="auto" w:fill="auto"/>
            <w:noWrap/>
            <w:vAlign w:val="center"/>
          </w:tcPr>
          <w:p w14:paraId="09C7F5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7B8196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15906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0344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13" w:type="dxa"/>
            <w:shd w:val="clear" w:color="auto" w:fill="auto"/>
            <w:noWrap/>
            <w:vAlign w:val="center"/>
          </w:tcPr>
          <w:p w14:paraId="4EF527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79</w:t>
            </w:r>
          </w:p>
        </w:tc>
        <w:tc>
          <w:tcPr>
            <w:tcW w:w="1124" w:type="dxa"/>
            <w:vMerge w:val="continue"/>
            <w:shd w:val="clear" w:color="auto" w:fill="auto"/>
            <w:vAlign w:val="center"/>
          </w:tcPr>
          <w:p w14:paraId="5CC0F23D">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5BCF3C60">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3179F8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单面木质墙体：钢木结构封板，分层分色面饰波音软片，指定区域背胶饰面60m*4.5m</w:t>
            </w:r>
          </w:p>
        </w:tc>
        <w:tc>
          <w:tcPr>
            <w:tcW w:w="772" w:type="dxa"/>
            <w:shd w:val="clear" w:color="auto" w:fill="auto"/>
            <w:noWrap/>
            <w:vAlign w:val="center"/>
          </w:tcPr>
          <w:p w14:paraId="0DC556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38ECAA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63D8C3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5B131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907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13" w:type="dxa"/>
            <w:shd w:val="clear" w:color="auto" w:fill="auto"/>
            <w:noWrap/>
            <w:vAlign w:val="center"/>
          </w:tcPr>
          <w:p w14:paraId="036662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c>
          <w:tcPr>
            <w:tcW w:w="1124" w:type="dxa"/>
            <w:vMerge w:val="continue"/>
            <w:shd w:val="clear" w:color="auto" w:fill="auto"/>
            <w:vAlign w:val="center"/>
          </w:tcPr>
          <w:p w14:paraId="5E9F85AF">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vAlign w:val="center"/>
          </w:tcPr>
          <w:p w14:paraId="066AE225">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4E4DB2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双面木质墙体：钢木结构双面封板，分层分色面饰波音软片，指定区域背胶饰面 60m*4.5m</w:t>
            </w:r>
          </w:p>
        </w:tc>
        <w:tc>
          <w:tcPr>
            <w:tcW w:w="772" w:type="dxa"/>
            <w:shd w:val="clear" w:color="auto" w:fill="auto"/>
            <w:noWrap/>
            <w:vAlign w:val="center"/>
          </w:tcPr>
          <w:p w14:paraId="050B97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4AB871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20B907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710607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766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13" w:type="dxa"/>
            <w:shd w:val="clear" w:color="auto" w:fill="auto"/>
            <w:noWrap/>
            <w:vAlign w:val="center"/>
          </w:tcPr>
          <w:p w14:paraId="6F4974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81</w:t>
            </w:r>
          </w:p>
        </w:tc>
        <w:tc>
          <w:tcPr>
            <w:tcW w:w="1124" w:type="dxa"/>
            <w:vMerge w:val="continue"/>
            <w:shd w:val="clear" w:color="auto" w:fill="auto"/>
            <w:vAlign w:val="center"/>
          </w:tcPr>
          <w:p w14:paraId="216538AE">
            <w:pPr>
              <w:jc w:val="center"/>
              <w:rPr>
                <w:rFonts w:hint="eastAsia" w:ascii="仿宋_GB2312" w:hAnsi="宋体" w:eastAsia="仿宋_GB2312" w:cs="仿宋_GB2312"/>
                <w:b/>
                <w:bCs/>
                <w:i w:val="0"/>
                <w:iCs w:val="0"/>
                <w:color w:val="000000"/>
                <w:sz w:val="28"/>
                <w:szCs w:val="28"/>
                <w:u w:val="none"/>
              </w:rPr>
            </w:pPr>
          </w:p>
        </w:tc>
        <w:tc>
          <w:tcPr>
            <w:tcW w:w="1026" w:type="dxa"/>
            <w:vMerge w:val="restart"/>
            <w:shd w:val="clear" w:color="auto" w:fill="auto"/>
            <w:noWrap/>
            <w:vAlign w:val="center"/>
          </w:tcPr>
          <w:p w14:paraId="549E58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美工部分</w:t>
            </w:r>
          </w:p>
        </w:tc>
        <w:tc>
          <w:tcPr>
            <w:tcW w:w="2891" w:type="dxa"/>
            <w:shd w:val="clear" w:color="auto" w:fill="auto"/>
            <w:vAlign w:val="center"/>
          </w:tcPr>
          <w:p w14:paraId="160A82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发光字：3D通体LED发光字</w:t>
            </w:r>
          </w:p>
        </w:tc>
        <w:tc>
          <w:tcPr>
            <w:tcW w:w="772" w:type="dxa"/>
            <w:shd w:val="clear" w:color="auto" w:fill="auto"/>
            <w:noWrap/>
            <w:vAlign w:val="center"/>
          </w:tcPr>
          <w:p w14:paraId="1A6328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730" w:type="dxa"/>
            <w:shd w:val="clear" w:color="auto" w:fill="auto"/>
            <w:noWrap/>
            <w:vAlign w:val="center"/>
          </w:tcPr>
          <w:p w14:paraId="1767DD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2226CA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39AED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F3E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trPr>
        <w:tc>
          <w:tcPr>
            <w:tcW w:w="513" w:type="dxa"/>
            <w:shd w:val="clear" w:color="auto" w:fill="auto"/>
            <w:noWrap/>
            <w:vAlign w:val="center"/>
          </w:tcPr>
          <w:p w14:paraId="045142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82</w:t>
            </w:r>
          </w:p>
        </w:tc>
        <w:tc>
          <w:tcPr>
            <w:tcW w:w="1124" w:type="dxa"/>
            <w:vMerge w:val="continue"/>
            <w:shd w:val="clear" w:color="auto" w:fill="auto"/>
            <w:vAlign w:val="center"/>
          </w:tcPr>
          <w:p w14:paraId="57B1C049">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4F2726CA">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00CC0C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美工字：立体PVC字雕刻</w:t>
            </w:r>
          </w:p>
        </w:tc>
        <w:tc>
          <w:tcPr>
            <w:tcW w:w="772" w:type="dxa"/>
            <w:shd w:val="clear" w:color="auto" w:fill="auto"/>
            <w:noWrap/>
            <w:vAlign w:val="center"/>
          </w:tcPr>
          <w:p w14:paraId="5C2B2B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730" w:type="dxa"/>
            <w:shd w:val="clear" w:color="auto" w:fill="auto"/>
            <w:noWrap/>
            <w:vAlign w:val="center"/>
          </w:tcPr>
          <w:p w14:paraId="2668D1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814" w:type="dxa"/>
            <w:shd w:val="clear" w:color="auto" w:fill="auto"/>
            <w:noWrap/>
            <w:vAlign w:val="center"/>
          </w:tcPr>
          <w:p w14:paraId="4639B6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04023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169B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46E2BF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83</w:t>
            </w:r>
          </w:p>
        </w:tc>
        <w:tc>
          <w:tcPr>
            <w:tcW w:w="1124" w:type="dxa"/>
            <w:vMerge w:val="continue"/>
            <w:shd w:val="clear" w:color="auto" w:fill="auto"/>
            <w:vAlign w:val="center"/>
          </w:tcPr>
          <w:p w14:paraId="71C67385">
            <w:pPr>
              <w:jc w:val="center"/>
              <w:rPr>
                <w:rFonts w:hint="eastAsia" w:ascii="仿宋_GB2312" w:hAnsi="宋体" w:eastAsia="仿宋_GB2312" w:cs="仿宋_GB2312"/>
                <w:b/>
                <w:bCs/>
                <w:i w:val="0"/>
                <w:iCs w:val="0"/>
                <w:color w:val="000000"/>
                <w:sz w:val="28"/>
                <w:szCs w:val="28"/>
                <w:u w:val="none"/>
              </w:rPr>
            </w:pPr>
          </w:p>
        </w:tc>
        <w:tc>
          <w:tcPr>
            <w:tcW w:w="1026" w:type="dxa"/>
            <w:vMerge w:val="continue"/>
            <w:shd w:val="clear" w:color="auto" w:fill="auto"/>
            <w:noWrap/>
            <w:vAlign w:val="center"/>
          </w:tcPr>
          <w:p w14:paraId="640282AC">
            <w:pPr>
              <w:jc w:val="center"/>
              <w:rPr>
                <w:rFonts w:hint="eastAsia" w:ascii="仿宋_GB2312" w:hAnsi="宋体" w:eastAsia="仿宋_GB2312" w:cs="仿宋_GB2312"/>
                <w:i w:val="0"/>
                <w:iCs w:val="0"/>
                <w:color w:val="000000"/>
                <w:sz w:val="22"/>
                <w:szCs w:val="22"/>
                <w:u w:val="none"/>
              </w:rPr>
            </w:pPr>
          </w:p>
        </w:tc>
        <w:tc>
          <w:tcPr>
            <w:tcW w:w="2891" w:type="dxa"/>
            <w:shd w:val="clear" w:color="auto" w:fill="auto"/>
            <w:vAlign w:val="center"/>
          </w:tcPr>
          <w:p w14:paraId="255503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平面喷绘：高精黑底可移背胶6套+uv软膜8套+电脑雕刻即时贴4套</w:t>
            </w:r>
          </w:p>
        </w:tc>
        <w:tc>
          <w:tcPr>
            <w:tcW w:w="772" w:type="dxa"/>
            <w:shd w:val="clear" w:color="auto" w:fill="auto"/>
            <w:noWrap/>
            <w:vAlign w:val="center"/>
          </w:tcPr>
          <w:p w14:paraId="211644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300947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5B9FF9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300764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C32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18941C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84</w:t>
            </w:r>
          </w:p>
        </w:tc>
        <w:tc>
          <w:tcPr>
            <w:tcW w:w="1124" w:type="dxa"/>
            <w:vMerge w:val="continue"/>
            <w:shd w:val="clear" w:color="auto" w:fill="auto"/>
            <w:vAlign w:val="center"/>
          </w:tcPr>
          <w:p w14:paraId="3229EC44">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57ADE7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布/撤展人工</w:t>
            </w:r>
          </w:p>
        </w:tc>
        <w:tc>
          <w:tcPr>
            <w:tcW w:w="2891" w:type="dxa"/>
            <w:shd w:val="clear" w:color="auto" w:fill="auto"/>
            <w:noWrap/>
            <w:vAlign w:val="center"/>
          </w:tcPr>
          <w:p w14:paraId="69AFB1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搬运，装展及撤展，清洁，以及展期维护，单人单天不高于400元</w:t>
            </w:r>
          </w:p>
        </w:tc>
        <w:tc>
          <w:tcPr>
            <w:tcW w:w="772" w:type="dxa"/>
            <w:shd w:val="clear" w:color="auto" w:fill="auto"/>
            <w:noWrap/>
            <w:vAlign w:val="center"/>
          </w:tcPr>
          <w:p w14:paraId="450D7C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730" w:type="dxa"/>
            <w:shd w:val="clear" w:color="auto" w:fill="auto"/>
            <w:noWrap/>
            <w:vAlign w:val="center"/>
          </w:tcPr>
          <w:p w14:paraId="1C229D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人次</w:t>
            </w:r>
          </w:p>
        </w:tc>
        <w:tc>
          <w:tcPr>
            <w:tcW w:w="814" w:type="dxa"/>
            <w:shd w:val="clear" w:color="auto" w:fill="auto"/>
            <w:noWrap/>
            <w:vAlign w:val="center"/>
          </w:tcPr>
          <w:p w14:paraId="0130B1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8DEF2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E7C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597348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w:t>
            </w:r>
          </w:p>
        </w:tc>
        <w:tc>
          <w:tcPr>
            <w:tcW w:w="1124" w:type="dxa"/>
            <w:vMerge w:val="continue"/>
            <w:shd w:val="clear" w:color="auto" w:fill="auto"/>
            <w:vAlign w:val="center"/>
          </w:tcPr>
          <w:p w14:paraId="72C2CE00">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34C46B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运输与包装</w:t>
            </w:r>
          </w:p>
        </w:tc>
        <w:tc>
          <w:tcPr>
            <w:tcW w:w="2891" w:type="dxa"/>
            <w:shd w:val="clear" w:color="auto" w:fill="auto"/>
            <w:noWrap/>
            <w:vAlign w:val="center"/>
          </w:tcPr>
          <w:p w14:paraId="0745DD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来回货车运输与搭建物料以及包装</w:t>
            </w:r>
          </w:p>
        </w:tc>
        <w:tc>
          <w:tcPr>
            <w:tcW w:w="772" w:type="dxa"/>
            <w:shd w:val="clear" w:color="auto" w:fill="auto"/>
            <w:noWrap/>
            <w:vAlign w:val="center"/>
          </w:tcPr>
          <w:p w14:paraId="204DAB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730" w:type="dxa"/>
            <w:shd w:val="clear" w:color="auto" w:fill="auto"/>
            <w:noWrap/>
            <w:vAlign w:val="center"/>
          </w:tcPr>
          <w:p w14:paraId="79C9C5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车次</w:t>
            </w:r>
          </w:p>
        </w:tc>
        <w:tc>
          <w:tcPr>
            <w:tcW w:w="814" w:type="dxa"/>
            <w:shd w:val="clear" w:color="auto" w:fill="auto"/>
            <w:noWrap/>
            <w:vAlign w:val="center"/>
          </w:tcPr>
          <w:p w14:paraId="3DCA71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392C3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33C4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2243B2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86</w:t>
            </w:r>
          </w:p>
        </w:tc>
        <w:tc>
          <w:tcPr>
            <w:tcW w:w="1124" w:type="dxa"/>
            <w:vMerge w:val="continue"/>
            <w:shd w:val="clear" w:color="auto" w:fill="auto"/>
            <w:vAlign w:val="center"/>
          </w:tcPr>
          <w:p w14:paraId="7E7C6943">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0443C0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展具租赁</w:t>
            </w:r>
          </w:p>
        </w:tc>
        <w:tc>
          <w:tcPr>
            <w:tcW w:w="2891" w:type="dxa"/>
            <w:shd w:val="clear" w:color="auto" w:fill="auto"/>
            <w:noWrap/>
            <w:vAlign w:val="center"/>
          </w:tcPr>
          <w:p w14:paraId="4D2F65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桌椅4套、绿植6盆</w:t>
            </w:r>
          </w:p>
        </w:tc>
        <w:tc>
          <w:tcPr>
            <w:tcW w:w="772" w:type="dxa"/>
            <w:shd w:val="clear" w:color="auto" w:fill="auto"/>
            <w:noWrap/>
            <w:vAlign w:val="center"/>
          </w:tcPr>
          <w:p w14:paraId="2DC657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4174BF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26860A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6844CA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95C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3" w:type="dxa"/>
            <w:shd w:val="clear" w:color="auto" w:fill="auto"/>
            <w:noWrap/>
            <w:vAlign w:val="center"/>
          </w:tcPr>
          <w:p w14:paraId="482F24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87</w:t>
            </w:r>
          </w:p>
        </w:tc>
        <w:tc>
          <w:tcPr>
            <w:tcW w:w="1124" w:type="dxa"/>
            <w:vMerge w:val="continue"/>
            <w:shd w:val="clear" w:color="auto" w:fill="auto"/>
            <w:vAlign w:val="center"/>
          </w:tcPr>
          <w:p w14:paraId="33D951D2">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4E5AB8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电力部分</w:t>
            </w:r>
          </w:p>
        </w:tc>
        <w:tc>
          <w:tcPr>
            <w:tcW w:w="2891" w:type="dxa"/>
            <w:shd w:val="clear" w:color="auto" w:fill="auto"/>
            <w:noWrap/>
            <w:vAlign w:val="center"/>
          </w:tcPr>
          <w:p w14:paraId="2A4CA5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综合布线、灯具</w:t>
            </w:r>
          </w:p>
        </w:tc>
        <w:tc>
          <w:tcPr>
            <w:tcW w:w="772" w:type="dxa"/>
            <w:shd w:val="clear" w:color="auto" w:fill="auto"/>
            <w:noWrap/>
            <w:vAlign w:val="center"/>
          </w:tcPr>
          <w:p w14:paraId="4AF5A1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730" w:type="dxa"/>
            <w:shd w:val="clear" w:color="auto" w:fill="auto"/>
            <w:noWrap/>
            <w:vAlign w:val="center"/>
          </w:tcPr>
          <w:p w14:paraId="67FB27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w:t>
            </w:r>
          </w:p>
        </w:tc>
        <w:tc>
          <w:tcPr>
            <w:tcW w:w="814" w:type="dxa"/>
            <w:shd w:val="clear" w:color="auto" w:fill="auto"/>
            <w:noWrap/>
            <w:vAlign w:val="center"/>
          </w:tcPr>
          <w:p w14:paraId="4C7D22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20EEEE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7709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13" w:type="dxa"/>
            <w:shd w:val="clear" w:color="auto" w:fill="auto"/>
            <w:noWrap/>
            <w:vAlign w:val="center"/>
          </w:tcPr>
          <w:p w14:paraId="21AAD0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88</w:t>
            </w:r>
          </w:p>
        </w:tc>
        <w:tc>
          <w:tcPr>
            <w:tcW w:w="1124" w:type="dxa"/>
            <w:vMerge w:val="continue"/>
            <w:shd w:val="clear" w:color="auto" w:fill="auto"/>
            <w:vAlign w:val="center"/>
          </w:tcPr>
          <w:p w14:paraId="195BF4B6">
            <w:pPr>
              <w:jc w:val="center"/>
              <w:rPr>
                <w:rFonts w:hint="eastAsia" w:ascii="仿宋_GB2312" w:hAnsi="宋体" w:eastAsia="仿宋_GB2312" w:cs="仿宋_GB2312"/>
                <w:b/>
                <w:bCs/>
                <w:i w:val="0"/>
                <w:iCs w:val="0"/>
                <w:color w:val="000000"/>
                <w:sz w:val="28"/>
                <w:szCs w:val="28"/>
                <w:u w:val="none"/>
              </w:rPr>
            </w:pPr>
          </w:p>
        </w:tc>
        <w:tc>
          <w:tcPr>
            <w:tcW w:w="1026" w:type="dxa"/>
            <w:shd w:val="clear" w:color="auto" w:fill="auto"/>
            <w:noWrap/>
            <w:vAlign w:val="center"/>
          </w:tcPr>
          <w:p w14:paraId="7E5920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设计费</w:t>
            </w:r>
          </w:p>
        </w:tc>
        <w:tc>
          <w:tcPr>
            <w:tcW w:w="2891" w:type="dxa"/>
            <w:shd w:val="clear" w:color="auto" w:fill="auto"/>
            <w:noWrap/>
            <w:vAlign w:val="center"/>
          </w:tcPr>
          <w:p w14:paraId="418D5E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展台设计，输出设计稿件及源文件。</w:t>
            </w:r>
          </w:p>
        </w:tc>
        <w:tc>
          <w:tcPr>
            <w:tcW w:w="772" w:type="dxa"/>
            <w:shd w:val="clear" w:color="auto" w:fill="auto"/>
            <w:noWrap/>
            <w:vAlign w:val="center"/>
          </w:tcPr>
          <w:p w14:paraId="01894B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360</w:t>
            </w:r>
          </w:p>
        </w:tc>
        <w:tc>
          <w:tcPr>
            <w:tcW w:w="730" w:type="dxa"/>
            <w:shd w:val="clear" w:color="auto" w:fill="auto"/>
            <w:noWrap/>
            <w:vAlign w:val="center"/>
          </w:tcPr>
          <w:p w14:paraId="1227B4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m²</w:t>
            </w:r>
          </w:p>
        </w:tc>
        <w:tc>
          <w:tcPr>
            <w:tcW w:w="814" w:type="dxa"/>
            <w:shd w:val="clear" w:color="auto" w:fill="auto"/>
            <w:noWrap/>
            <w:vAlign w:val="center"/>
          </w:tcPr>
          <w:p w14:paraId="58269E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c>
          <w:tcPr>
            <w:tcW w:w="1093" w:type="dxa"/>
            <w:shd w:val="clear" w:color="auto" w:fill="auto"/>
            <w:noWrap/>
            <w:vAlign w:val="center"/>
          </w:tcPr>
          <w:p w14:paraId="1B32E7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6D00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7870" w:type="dxa"/>
            <w:gridSpan w:val="7"/>
            <w:shd w:val="clear" w:color="auto" w:fill="auto"/>
            <w:noWrap/>
            <w:vAlign w:val="center"/>
          </w:tcPr>
          <w:p w14:paraId="6DB6D0C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合计（元）</w:t>
            </w:r>
          </w:p>
        </w:tc>
        <w:tc>
          <w:tcPr>
            <w:tcW w:w="1093" w:type="dxa"/>
            <w:shd w:val="clear" w:color="auto" w:fill="auto"/>
            <w:noWrap/>
            <w:vAlign w:val="center"/>
          </w:tcPr>
          <w:p w14:paraId="3BF6E71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p>
        </w:tc>
      </w:tr>
    </w:tbl>
    <w:p w14:paraId="7DFAC0B3">
      <w:pPr>
        <w:pStyle w:val="7"/>
        <w:spacing w:line="570" w:lineRule="exact"/>
        <w:jc w:val="left"/>
        <w:rPr>
          <w:rFonts w:hint="eastAsia" w:ascii="仿宋" w:hAnsi="仿宋" w:eastAsia="仿宋" w:cs="仿宋"/>
          <w:b/>
          <w:color w:val="000000"/>
          <w:kern w:val="0"/>
          <w:sz w:val="28"/>
          <w:szCs w:val="28"/>
          <w:highlight w:val="none"/>
        </w:rPr>
      </w:pPr>
    </w:p>
    <w:p w14:paraId="42E2051F">
      <w:pPr>
        <w:pStyle w:val="7"/>
        <w:spacing w:line="570" w:lineRule="exact"/>
        <w:ind w:firstLine="562" w:firstLineChars="200"/>
        <w:jc w:val="left"/>
        <w:rPr>
          <w:rFonts w:hint="eastAsia" w:ascii="仿宋" w:hAnsi="仿宋" w:eastAsia="仿宋" w:cs="仿宋"/>
          <w:b/>
          <w:color w:val="000000"/>
          <w:kern w:val="0"/>
          <w:sz w:val="28"/>
          <w:szCs w:val="28"/>
          <w:highlight w:val="none"/>
        </w:rPr>
      </w:pPr>
    </w:p>
    <w:p w14:paraId="6C5C4022">
      <w:pPr>
        <w:pStyle w:val="7"/>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446DB003">
      <w:pPr>
        <w:snapToGrid w:val="0"/>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7310557B">
      <w:pPr>
        <w:spacing w:line="570" w:lineRule="exact"/>
        <w:jc w:val="left"/>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4DBFFADB">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7AB71B36">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39D4AC59">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131A2D34">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2D6C3ECA">
      <w:pPr>
        <w:spacing w:after="200" w:line="400" w:lineRule="exact"/>
        <w:jc w:val="center"/>
        <w:rPr>
          <w:rFonts w:hint="eastAsia" w:ascii="仿宋" w:hAnsi="仿宋" w:eastAsia="仿宋" w:cs="仿宋"/>
          <w:b/>
          <w:color w:val="000000"/>
          <w:sz w:val="28"/>
          <w:szCs w:val="28"/>
          <w:highlight w:val="none"/>
        </w:rPr>
        <w:sectPr>
          <w:pgSz w:w="11906" w:h="16838"/>
          <w:pgMar w:top="1440" w:right="1800" w:bottom="1440" w:left="1800" w:header="851" w:footer="992" w:gutter="0"/>
          <w:cols w:space="720" w:num="1"/>
          <w:docGrid w:type="lines" w:linePitch="312" w:charSpace="0"/>
        </w:sectPr>
      </w:pPr>
      <w:bookmarkStart w:id="3" w:name="_Toc34146941"/>
      <w:bookmarkStart w:id="4" w:name="_Toc1651903"/>
      <w:bookmarkStart w:id="5" w:name="_Toc475472676"/>
    </w:p>
    <w:p w14:paraId="73C6A1F9">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720C31CE">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3F3D0DA9">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170464AC">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w:t>
      </w:r>
      <w:r>
        <w:rPr>
          <w:rFonts w:hint="eastAsia" w:ascii="仿宋" w:hAnsi="仿宋" w:eastAsia="仿宋" w:cs="仿宋"/>
          <w:color w:val="000000"/>
          <w:sz w:val="28"/>
          <w:szCs w:val="28"/>
          <w:highlight w:val="none"/>
          <w:lang w:val="en-US" w:eastAsia="zh-CN"/>
        </w:rPr>
        <w:t>公示</w:t>
      </w:r>
      <w:r>
        <w:rPr>
          <w:rFonts w:hint="eastAsia" w:ascii="仿宋" w:hAnsi="仿宋" w:eastAsia="仿宋" w:cs="仿宋"/>
          <w:color w:val="000000"/>
          <w:sz w:val="28"/>
          <w:szCs w:val="28"/>
          <w:highlight w:val="none"/>
        </w:rPr>
        <w:t>中的“严重失信主体名单”“经营异常名录信息”“重大税收违法失信主体”查询截图并加盖公章。</w:t>
      </w:r>
    </w:p>
    <w:p w14:paraId="369B4315">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年以来同类项目（</w:t>
      </w:r>
      <w:r>
        <w:rPr>
          <w:rFonts w:hint="eastAsia" w:ascii="仿宋" w:hAnsi="仿宋" w:eastAsia="仿宋" w:cs="仿宋"/>
          <w:color w:val="000000"/>
          <w:sz w:val="28"/>
          <w:szCs w:val="28"/>
          <w:highlight w:val="none"/>
          <w:lang w:val="en-US" w:eastAsia="zh-CN"/>
        </w:rPr>
        <w:t>搭建</w:t>
      </w:r>
      <w:r>
        <w:rPr>
          <w:rFonts w:hint="eastAsia" w:ascii="仿宋" w:hAnsi="仿宋" w:eastAsia="仿宋" w:cs="仿宋"/>
          <w:color w:val="000000"/>
          <w:sz w:val="28"/>
          <w:szCs w:val="28"/>
          <w:highlight w:val="none"/>
        </w:rPr>
        <w:t>服务等）业绩两项（附合同关键页）。</w:t>
      </w:r>
    </w:p>
    <w:p w14:paraId="09B3F8D5">
      <w:pPr>
        <w:pStyle w:val="3"/>
        <w:rPr>
          <w:rFonts w:ascii="仿宋" w:hAnsi="仿宋" w:eastAsia="仿宋" w:cs="仿宋"/>
          <w:kern w:val="0"/>
          <w:sz w:val="28"/>
          <w:szCs w:val="28"/>
          <w:highlight w:val="none"/>
        </w:rPr>
      </w:pPr>
    </w:p>
    <w:bookmarkEnd w:id="3"/>
    <w:bookmarkEnd w:id="4"/>
    <w:bookmarkEnd w:id="5"/>
    <w:p w14:paraId="5F82F293">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11C6033D">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77FFC37D">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612D8305">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05B76B2F">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5AB8EDC1">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459166FC">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090AB9F3">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44A26A64">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5230F0D4">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28AA09BB">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4328FD12">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1DB4DF47">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0DDFD3B">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7DEA6CB9">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65CA3EFF">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041B93EC">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2E695FE1">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677765FF">
      <w:pPr>
        <w:pStyle w:val="9"/>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4A25F2A1">
      <w:pPr>
        <w:spacing w:line="276" w:lineRule="auto"/>
        <w:jc w:val="center"/>
        <w:rPr>
          <w:rFonts w:ascii="宋体" w:hAnsi="宋体" w:cs="宋体"/>
          <w:b/>
          <w:sz w:val="24"/>
          <w:highlight w:val="none"/>
        </w:rPr>
      </w:pPr>
    </w:p>
    <w:p w14:paraId="3F9D1459">
      <w:pPr>
        <w:tabs>
          <w:tab w:val="left" w:pos="8364"/>
        </w:tabs>
        <w:snapToGrid w:val="0"/>
        <w:spacing w:line="360" w:lineRule="auto"/>
        <w:ind w:right="-58"/>
        <w:rPr>
          <w:rFonts w:ascii="宋体" w:hAnsi="宋体" w:cs="宋体"/>
          <w:sz w:val="24"/>
          <w:highlight w:val="none"/>
          <w:u w:val="single"/>
        </w:rPr>
      </w:pPr>
    </w:p>
    <w:p w14:paraId="79EBD991">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3B267285">
      <w:pPr>
        <w:tabs>
          <w:tab w:val="left" w:pos="8364"/>
        </w:tabs>
        <w:snapToGrid w:val="0"/>
        <w:spacing w:line="360" w:lineRule="auto"/>
        <w:ind w:right="-58"/>
        <w:rPr>
          <w:rFonts w:ascii="仿宋" w:hAnsi="仿宋" w:eastAsia="仿宋" w:cs="仿宋"/>
          <w:color w:val="000000"/>
          <w:sz w:val="28"/>
          <w:szCs w:val="28"/>
          <w:highlight w:val="none"/>
        </w:rPr>
      </w:pPr>
    </w:p>
    <w:p w14:paraId="7B35E57E">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7B8FAA7E">
      <w:pPr>
        <w:tabs>
          <w:tab w:val="left" w:pos="8364"/>
        </w:tabs>
        <w:snapToGrid w:val="0"/>
        <w:spacing w:line="360" w:lineRule="auto"/>
        <w:ind w:right="-58"/>
        <w:rPr>
          <w:rFonts w:ascii="仿宋" w:hAnsi="仿宋" w:eastAsia="仿宋" w:cs="仿宋"/>
          <w:color w:val="000000"/>
          <w:sz w:val="28"/>
          <w:szCs w:val="28"/>
          <w:highlight w:val="none"/>
        </w:rPr>
      </w:pPr>
    </w:p>
    <w:p w14:paraId="186BA0C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2D115A13">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034D1717">
      <w:pPr>
        <w:tabs>
          <w:tab w:val="left" w:pos="8364"/>
        </w:tabs>
        <w:snapToGrid w:val="0"/>
        <w:spacing w:line="360" w:lineRule="auto"/>
        <w:ind w:right="-58"/>
        <w:rPr>
          <w:rFonts w:ascii="仿宋" w:hAnsi="仿宋" w:eastAsia="仿宋" w:cs="仿宋"/>
          <w:color w:val="000000"/>
          <w:sz w:val="28"/>
          <w:szCs w:val="28"/>
          <w:highlight w:val="none"/>
        </w:rPr>
      </w:pPr>
    </w:p>
    <w:p w14:paraId="49AC0C15">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2B856FA0">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9EB730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39EB730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03D6436">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003D6436">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4A074D7D">
      <w:pPr>
        <w:spacing w:line="500" w:lineRule="exact"/>
        <w:rPr>
          <w:rFonts w:ascii="宋体" w:hAnsi="宋体" w:cs="宋体"/>
          <w:sz w:val="24"/>
          <w:highlight w:val="none"/>
        </w:rPr>
      </w:pPr>
    </w:p>
    <w:p w14:paraId="57FCD2CD">
      <w:pPr>
        <w:spacing w:line="440" w:lineRule="exact"/>
        <w:rPr>
          <w:rFonts w:ascii="宋体" w:hAnsi="宋体" w:cs="宋体"/>
          <w:sz w:val="24"/>
          <w:highlight w:val="none"/>
        </w:rPr>
      </w:pPr>
    </w:p>
    <w:p w14:paraId="68D21686">
      <w:pPr>
        <w:spacing w:line="440" w:lineRule="exact"/>
        <w:rPr>
          <w:rFonts w:ascii="宋体" w:hAnsi="宋体" w:cs="宋体"/>
          <w:sz w:val="24"/>
          <w:highlight w:val="none"/>
        </w:rPr>
      </w:pPr>
      <w:r>
        <w:rPr>
          <w:rFonts w:hint="eastAsia" w:ascii="宋体" w:hAnsi="宋体" w:cs="宋体"/>
          <w:sz w:val="24"/>
          <w:highlight w:val="none"/>
        </w:rPr>
        <w:t xml:space="preserve">                          </w:t>
      </w:r>
    </w:p>
    <w:p w14:paraId="62FA3D0C">
      <w:pPr>
        <w:spacing w:line="500" w:lineRule="exact"/>
        <w:rPr>
          <w:rFonts w:ascii="宋体" w:hAnsi="宋体" w:cs="宋体"/>
          <w:sz w:val="24"/>
          <w:highlight w:val="none"/>
        </w:rPr>
      </w:pPr>
    </w:p>
    <w:p w14:paraId="7750BE39">
      <w:pPr>
        <w:spacing w:line="440" w:lineRule="exact"/>
        <w:rPr>
          <w:rFonts w:ascii="宋体" w:hAnsi="宋体" w:cs="宋体"/>
          <w:sz w:val="24"/>
          <w:highlight w:val="none"/>
        </w:rPr>
      </w:pPr>
    </w:p>
    <w:p w14:paraId="0622B9AB">
      <w:pPr>
        <w:spacing w:line="500" w:lineRule="exact"/>
        <w:rPr>
          <w:rFonts w:ascii="宋体" w:hAnsi="宋体" w:cs="宋体"/>
          <w:sz w:val="24"/>
          <w:highlight w:val="none"/>
        </w:rPr>
      </w:pPr>
    </w:p>
    <w:p w14:paraId="363859E8">
      <w:pPr>
        <w:spacing w:line="440" w:lineRule="exact"/>
        <w:rPr>
          <w:rFonts w:ascii="宋体" w:hAnsi="宋体" w:cs="宋体"/>
          <w:sz w:val="24"/>
          <w:highlight w:val="none"/>
        </w:rPr>
      </w:pPr>
    </w:p>
    <w:p w14:paraId="06D56783">
      <w:pPr>
        <w:spacing w:line="440" w:lineRule="exact"/>
        <w:rPr>
          <w:rFonts w:ascii="宋体" w:hAnsi="宋体" w:cs="宋体"/>
          <w:sz w:val="24"/>
          <w:highlight w:val="none"/>
        </w:rPr>
      </w:pPr>
      <w:r>
        <w:rPr>
          <w:rFonts w:hint="eastAsia" w:ascii="宋体" w:hAnsi="宋体" w:cs="宋体"/>
          <w:sz w:val="24"/>
          <w:highlight w:val="none"/>
        </w:rPr>
        <w:t xml:space="preserve">                          </w:t>
      </w:r>
    </w:p>
    <w:p w14:paraId="3F13B9EE">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71A5D22C">
      <w:pPr>
        <w:widowControl/>
        <w:spacing w:after="200" w:line="480" w:lineRule="exact"/>
        <w:ind w:firstLine="480" w:firstLineChars="200"/>
        <w:rPr>
          <w:rFonts w:ascii="宋体" w:hAnsi="宋体" w:cs="宋体"/>
          <w:bCs/>
          <w:kern w:val="0"/>
          <w:sz w:val="24"/>
          <w:highlight w:val="none"/>
        </w:rPr>
      </w:pPr>
    </w:p>
    <w:p w14:paraId="11F4B810">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 w:hAnsi="仿宋" w:eastAsia="仿宋" w:cs="仿宋"/>
          <w:bCs/>
          <w:color w:val="000000"/>
          <w:sz w:val="28"/>
          <w:szCs w:val="28"/>
          <w:highlight w:val="none"/>
          <w:lang w:eastAsia="zh-CN"/>
        </w:rPr>
        <w:t>湛江热带农产品促消费活动搭建执行服务</w:t>
      </w:r>
      <w:r>
        <w:rPr>
          <w:rFonts w:hint="eastAsia" w:ascii="仿宋" w:hAnsi="仿宋" w:eastAsia="仿宋" w:cs="仿宋"/>
          <w:bCs/>
          <w:color w:val="000000"/>
          <w:sz w:val="28"/>
          <w:szCs w:val="28"/>
          <w:highlight w:val="none"/>
        </w:rPr>
        <w:t>】的【洽谈、签约、项目服务联络等】事宜。</w:t>
      </w:r>
    </w:p>
    <w:p w14:paraId="521E55BB">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0642342B">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6D36B7B1">
      <w:pPr>
        <w:pStyle w:val="8"/>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3DEEB1D0">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097754B2">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5CD401CB">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67070DE3">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26B429E8">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44E91CE9">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60679B33">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213B729A">
      <w:pPr>
        <w:pStyle w:val="8"/>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051FF41">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5051FF41">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07E8E57">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77974588">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507E8E57">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77974588">
                      <w:pPr>
                        <w:spacing w:after="200" w:line="276" w:lineRule="auto"/>
                        <w:jc w:val="center"/>
                        <w:rPr>
                          <w:rFonts w:cs="宋体"/>
                        </w:rPr>
                      </w:pPr>
                    </w:p>
                  </w:txbxContent>
                </v:textbox>
              </v:shape>
            </w:pict>
          </mc:Fallback>
        </mc:AlternateContent>
      </w:r>
    </w:p>
    <w:p w14:paraId="5C0AB3CB">
      <w:pPr>
        <w:spacing w:after="200" w:line="276" w:lineRule="auto"/>
        <w:rPr>
          <w:rFonts w:ascii="宋体" w:hAnsi="宋体" w:cs="宋体"/>
          <w:sz w:val="24"/>
          <w:highlight w:val="none"/>
        </w:rPr>
      </w:pPr>
    </w:p>
    <w:p w14:paraId="39599893">
      <w:pPr>
        <w:spacing w:after="200" w:line="276" w:lineRule="auto"/>
        <w:rPr>
          <w:rFonts w:ascii="宋体" w:hAnsi="宋体" w:cs="宋体"/>
          <w:sz w:val="24"/>
          <w:highlight w:val="none"/>
        </w:rPr>
      </w:pPr>
    </w:p>
    <w:p w14:paraId="1D292CD6">
      <w:pPr>
        <w:spacing w:after="200" w:line="276" w:lineRule="auto"/>
        <w:rPr>
          <w:rFonts w:ascii="宋体" w:hAnsi="宋体" w:cs="宋体"/>
          <w:sz w:val="24"/>
          <w:highlight w:val="none"/>
        </w:rPr>
      </w:pPr>
    </w:p>
    <w:p w14:paraId="55C6D23C">
      <w:pPr>
        <w:spacing w:after="200" w:line="276" w:lineRule="auto"/>
        <w:rPr>
          <w:rFonts w:ascii="宋体" w:hAnsi="宋体" w:cs="宋体"/>
          <w:sz w:val="24"/>
          <w:highlight w:val="none"/>
        </w:rPr>
      </w:pPr>
    </w:p>
    <w:p w14:paraId="6B63E49E">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77F34297">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2CD94739">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249D54A6">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31F4C768">
      <w:pPr>
        <w:pStyle w:val="4"/>
        <w:rPr>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5D93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3157B28">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4676C021">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1B5CD24F">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0AE433B4">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7099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273B95DA">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183F0121">
            <w:pPr>
              <w:pStyle w:val="11"/>
              <w:ind w:firstLine="0"/>
              <w:jc w:val="center"/>
              <w:rPr>
                <w:rFonts w:ascii="仿宋" w:hAnsi="仿宋" w:eastAsia="仿宋" w:cs="仿宋"/>
                <w:sz w:val="28"/>
                <w:szCs w:val="28"/>
                <w:highlight w:val="none"/>
              </w:rPr>
            </w:pPr>
          </w:p>
        </w:tc>
        <w:tc>
          <w:tcPr>
            <w:tcW w:w="2200" w:type="dxa"/>
          </w:tcPr>
          <w:p w14:paraId="7D377041">
            <w:pPr>
              <w:pStyle w:val="11"/>
              <w:ind w:firstLine="0"/>
              <w:jc w:val="center"/>
              <w:rPr>
                <w:rFonts w:ascii="仿宋" w:hAnsi="仿宋" w:eastAsia="仿宋" w:cs="仿宋"/>
                <w:sz w:val="28"/>
                <w:szCs w:val="28"/>
                <w:highlight w:val="none"/>
              </w:rPr>
            </w:pPr>
          </w:p>
        </w:tc>
        <w:tc>
          <w:tcPr>
            <w:tcW w:w="3350" w:type="dxa"/>
          </w:tcPr>
          <w:p w14:paraId="7655E74E">
            <w:pPr>
              <w:pStyle w:val="11"/>
              <w:ind w:firstLine="0"/>
              <w:jc w:val="center"/>
              <w:rPr>
                <w:rFonts w:ascii="仿宋" w:hAnsi="仿宋" w:eastAsia="仿宋" w:cs="仿宋"/>
                <w:sz w:val="28"/>
                <w:szCs w:val="28"/>
                <w:highlight w:val="none"/>
              </w:rPr>
            </w:pPr>
          </w:p>
        </w:tc>
      </w:tr>
      <w:tr w14:paraId="1739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138321AB">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20AEEF4B">
            <w:pPr>
              <w:pStyle w:val="11"/>
              <w:ind w:firstLine="0"/>
              <w:jc w:val="center"/>
              <w:rPr>
                <w:rFonts w:ascii="仿宋" w:hAnsi="仿宋" w:eastAsia="仿宋" w:cs="仿宋"/>
                <w:sz w:val="28"/>
                <w:szCs w:val="28"/>
                <w:highlight w:val="none"/>
              </w:rPr>
            </w:pPr>
          </w:p>
        </w:tc>
        <w:tc>
          <w:tcPr>
            <w:tcW w:w="2200" w:type="dxa"/>
          </w:tcPr>
          <w:p w14:paraId="5E6383C9">
            <w:pPr>
              <w:pStyle w:val="11"/>
              <w:ind w:firstLine="0"/>
              <w:jc w:val="center"/>
              <w:rPr>
                <w:rFonts w:ascii="仿宋" w:hAnsi="仿宋" w:eastAsia="仿宋" w:cs="仿宋"/>
                <w:sz w:val="28"/>
                <w:szCs w:val="28"/>
                <w:highlight w:val="none"/>
              </w:rPr>
            </w:pPr>
          </w:p>
        </w:tc>
        <w:tc>
          <w:tcPr>
            <w:tcW w:w="3350" w:type="dxa"/>
          </w:tcPr>
          <w:p w14:paraId="37B2455D">
            <w:pPr>
              <w:pStyle w:val="11"/>
              <w:ind w:firstLine="0"/>
              <w:jc w:val="center"/>
              <w:rPr>
                <w:rFonts w:ascii="仿宋" w:hAnsi="仿宋" w:eastAsia="仿宋" w:cs="仿宋"/>
                <w:sz w:val="28"/>
                <w:szCs w:val="28"/>
                <w:highlight w:val="none"/>
              </w:rPr>
            </w:pPr>
          </w:p>
        </w:tc>
      </w:tr>
      <w:tr w14:paraId="13A8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4CFBDF7">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5BB8E845">
            <w:pPr>
              <w:pStyle w:val="11"/>
              <w:ind w:firstLine="0"/>
              <w:jc w:val="center"/>
              <w:rPr>
                <w:rFonts w:ascii="仿宋" w:hAnsi="仿宋" w:eastAsia="仿宋" w:cs="仿宋"/>
                <w:sz w:val="28"/>
                <w:szCs w:val="28"/>
                <w:highlight w:val="none"/>
              </w:rPr>
            </w:pPr>
          </w:p>
        </w:tc>
        <w:tc>
          <w:tcPr>
            <w:tcW w:w="2200" w:type="dxa"/>
          </w:tcPr>
          <w:p w14:paraId="2B0710EC">
            <w:pPr>
              <w:pStyle w:val="11"/>
              <w:ind w:firstLine="0"/>
              <w:jc w:val="center"/>
              <w:rPr>
                <w:rFonts w:ascii="仿宋" w:hAnsi="仿宋" w:eastAsia="仿宋" w:cs="仿宋"/>
                <w:sz w:val="28"/>
                <w:szCs w:val="28"/>
                <w:highlight w:val="none"/>
              </w:rPr>
            </w:pPr>
          </w:p>
        </w:tc>
        <w:tc>
          <w:tcPr>
            <w:tcW w:w="3350" w:type="dxa"/>
          </w:tcPr>
          <w:p w14:paraId="0EE7ADD0">
            <w:pPr>
              <w:pStyle w:val="11"/>
              <w:ind w:firstLine="0"/>
              <w:jc w:val="center"/>
              <w:rPr>
                <w:rFonts w:ascii="仿宋" w:hAnsi="仿宋" w:eastAsia="仿宋" w:cs="仿宋"/>
                <w:sz w:val="28"/>
                <w:szCs w:val="28"/>
                <w:highlight w:val="none"/>
              </w:rPr>
            </w:pPr>
          </w:p>
        </w:tc>
      </w:tr>
      <w:tr w14:paraId="7F5B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E692F12">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6421F4BE">
            <w:pPr>
              <w:pStyle w:val="11"/>
              <w:ind w:firstLine="0"/>
              <w:jc w:val="center"/>
              <w:rPr>
                <w:rFonts w:ascii="仿宋" w:hAnsi="仿宋" w:eastAsia="仿宋" w:cs="仿宋"/>
                <w:sz w:val="28"/>
                <w:szCs w:val="28"/>
                <w:highlight w:val="none"/>
              </w:rPr>
            </w:pPr>
          </w:p>
        </w:tc>
        <w:tc>
          <w:tcPr>
            <w:tcW w:w="2200" w:type="dxa"/>
          </w:tcPr>
          <w:p w14:paraId="189B9EF3">
            <w:pPr>
              <w:pStyle w:val="11"/>
              <w:ind w:firstLine="0"/>
              <w:jc w:val="center"/>
              <w:rPr>
                <w:rFonts w:ascii="仿宋" w:hAnsi="仿宋" w:eastAsia="仿宋" w:cs="仿宋"/>
                <w:sz w:val="28"/>
                <w:szCs w:val="28"/>
                <w:highlight w:val="none"/>
              </w:rPr>
            </w:pPr>
          </w:p>
        </w:tc>
        <w:tc>
          <w:tcPr>
            <w:tcW w:w="3350" w:type="dxa"/>
          </w:tcPr>
          <w:p w14:paraId="71A080A6">
            <w:pPr>
              <w:pStyle w:val="11"/>
              <w:ind w:firstLine="0"/>
              <w:jc w:val="center"/>
              <w:rPr>
                <w:rFonts w:ascii="仿宋" w:hAnsi="仿宋" w:eastAsia="仿宋" w:cs="仿宋"/>
                <w:sz w:val="28"/>
                <w:szCs w:val="28"/>
                <w:highlight w:val="none"/>
              </w:rPr>
            </w:pPr>
          </w:p>
        </w:tc>
      </w:tr>
      <w:tr w14:paraId="14F4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BCB5E80">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13A6CB0F">
            <w:pPr>
              <w:pStyle w:val="11"/>
              <w:ind w:firstLine="0"/>
              <w:jc w:val="center"/>
              <w:rPr>
                <w:rFonts w:ascii="仿宋" w:hAnsi="仿宋" w:eastAsia="仿宋" w:cs="仿宋"/>
                <w:sz w:val="28"/>
                <w:szCs w:val="28"/>
                <w:highlight w:val="none"/>
              </w:rPr>
            </w:pPr>
          </w:p>
        </w:tc>
        <w:tc>
          <w:tcPr>
            <w:tcW w:w="2200" w:type="dxa"/>
          </w:tcPr>
          <w:p w14:paraId="5A392812">
            <w:pPr>
              <w:pStyle w:val="11"/>
              <w:ind w:firstLine="0"/>
              <w:jc w:val="center"/>
              <w:rPr>
                <w:rFonts w:ascii="仿宋" w:hAnsi="仿宋" w:eastAsia="仿宋" w:cs="仿宋"/>
                <w:sz w:val="28"/>
                <w:szCs w:val="28"/>
                <w:highlight w:val="none"/>
              </w:rPr>
            </w:pPr>
          </w:p>
        </w:tc>
        <w:tc>
          <w:tcPr>
            <w:tcW w:w="3350" w:type="dxa"/>
          </w:tcPr>
          <w:p w14:paraId="4F1777F9">
            <w:pPr>
              <w:pStyle w:val="11"/>
              <w:ind w:firstLine="0"/>
              <w:jc w:val="center"/>
              <w:rPr>
                <w:rFonts w:ascii="仿宋" w:hAnsi="仿宋" w:eastAsia="仿宋" w:cs="仿宋"/>
                <w:sz w:val="28"/>
                <w:szCs w:val="28"/>
                <w:highlight w:val="none"/>
              </w:rPr>
            </w:pPr>
          </w:p>
        </w:tc>
      </w:tr>
      <w:tr w14:paraId="230B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0972152">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56A46D1F">
            <w:pPr>
              <w:pStyle w:val="11"/>
              <w:ind w:firstLine="0"/>
              <w:jc w:val="center"/>
              <w:rPr>
                <w:rFonts w:ascii="仿宋" w:hAnsi="仿宋" w:eastAsia="仿宋" w:cs="仿宋"/>
                <w:sz w:val="28"/>
                <w:szCs w:val="28"/>
                <w:highlight w:val="none"/>
              </w:rPr>
            </w:pPr>
          </w:p>
        </w:tc>
        <w:tc>
          <w:tcPr>
            <w:tcW w:w="2200" w:type="dxa"/>
          </w:tcPr>
          <w:p w14:paraId="09312129">
            <w:pPr>
              <w:pStyle w:val="11"/>
              <w:ind w:firstLine="0"/>
              <w:jc w:val="center"/>
              <w:rPr>
                <w:rFonts w:ascii="仿宋" w:hAnsi="仿宋" w:eastAsia="仿宋" w:cs="仿宋"/>
                <w:sz w:val="28"/>
                <w:szCs w:val="28"/>
                <w:highlight w:val="none"/>
              </w:rPr>
            </w:pPr>
          </w:p>
        </w:tc>
        <w:tc>
          <w:tcPr>
            <w:tcW w:w="3350" w:type="dxa"/>
          </w:tcPr>
          <w:p w14:paraId="76D3021B">
            <w:pPr>
              <w:pStyle w:val="11"/>
              <w:ind w:firstLine="0"/>
              <w:jc w:val="center"/>
              <w:rPr>
                <w:rFonts w:ascii="仿宋" w:hAnsi="仿宋" w:eastAsia="仿宋" w:cs="仿宋"/>
                <w:sz w:val="28"/>
                <w:szCs w:val="28"/>
                <w:highlight w:val="none"/>
              </w:rPr>
            </w:pPr>
          </w:p>
        </w:tc>
      </w:tr>
    </w:tbl>
    <w:p w14:paraId="63E73B0D">
      <w:pPr>
        <w:pStyle w:val="10"/>
        <w:spacing w:after="200" w:line="276" w:lineRule="auto"/>
        <w:ind w:firstLine="0" w:firstLineChars="0"/>
        <w:jc w:val="left"/>
        <w:rPr>
          <w:rFonts w:ascii="仿宋" w:hAnsi="仿宋" w:eastAsia="仿宋" w:cs="仿宋"/>
          <w:b/>
          <w:kern w:val="0"/>
          <w:sz w:val="28"/>
          <w:szCs w:val="28"/>
          <w:highlight w:val="none"/>
        </w:rPr>
      </w:pPr>
    </w:p>
    <w:p w14:paraId="47DF0E55">
      <w:pPr>
        <w:pStyle w:val="10"/>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64F7388E">
      <w:pPr>
        <w:rPr>
          <w:rFonts w:ascii="宋体" w:hAnsi="宋体" w:cs="宋体"/>
          <w:b/>
          <w:bCs/>
          <w:sz w:val="24"/>
          <w:highlight w:val="none"/>
        </w:rPr>
      </w:pPr>
    </w:p>
    <w:p w14:paraId="223A75BA">
      <w:pPr>
        <w:pStyle w:val="10"/>
        <w:spacing w:after="0"/>
        <w:ind w:firstLine="0" w:firstLineChars="0"/>
        <w:jc w:val="center"/>
        <w:rPr>
          <w:rFonts w:hint="eastAsia" w:ascii="仿宋" w:hAnsi="仿宋" w:eastAsia="仿宋" w:cs="仿宋"/>
          <w:b/>
          <w:bCs/>
          <w:sz w:val="28"/>
          <w:szCs w:val="28"/>
          <w:highlight w:val="none"/>
        </w:rPr>
        <w:sectPr>
          <w:pgSz w:w="11906" w:h="16838"/>
          <w:pgMar w:top="1440" w:right="1800" w:bottom="1440" w:left="1800" w:header="851" w:footer="992" w:gutter="0"/>
          <w:cols w:space="425" w:num="1"/>
          <w:docGrid w:type="lines" w:linePitch="312" w:charSpace="0"/>
        </w:sectPr>
      </w:pPr>
    </w:p>
    <w:p w14:paraId="35ACD855">
      <w:pPr>
        <w:pStyle w:val="10"/>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4F3366EA">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3A1DE39A">
      <w:pPr>
        <w:pStyle w:val="4"/>
        <w:rPr>
          <w:highlight w:val="none"/>
        </w:rPr>
      </w:pPr>
    </w:p>
    <w:p w14:paraId="7164FDA6">
      <w:pPr>
        <w:pStyle w:val="10"/>
        <w:spacing w:after="0"/>
        <w:ind w:firstLine="0" w:firstLineChars="0"/>
        <w:jc w:val="center"/>
      </w:pPr>
      <w:r>
        <w:rPr>
          <w:rFonts w:hint="eastAsia" w:ascii="仿宋" w:hAnsi="仿宋" w:eastAsia="仿宋" w:cs="仿宋"/>
          <w:b/>
          <w:bCs/>
          <w:sz w:val="28"/>
          <w:szCs w:val="28"/>
          <w:highlight w:val="none"/>
        </w:rPr>
        <w:t>九、报价人认为需要补充的其他资料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宋体-简">
    <w:altName w:val="宋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3428C">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FC58A">
    <w:pPr>
      <w:spacing w:line="360" w:lineRule="auto"/>
      <w:jc w:val="center"/>
      <w:rPr>
        <w:rFonts w:asciiTheme="minorEastAsia" w:hAnsiTheme="minorEastAsia" w:eastAsia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872C7B"/>
    <w:multiLevelType w:val="singleLevel"/>
    <w:tmpl w:val="62872C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3MjAwMWMwYWI3MDFhYzIwZjdiYjFjZDVmOTM1M2MifQ=="/>
    <w:docVar w:name="KSO_WPS_MARK_KEY" w:val="bb9682b2-9e9a-4f79-8ae2-b36a7f3673af"/>
  </w:docVars>
  <w:rsids>
    <w:rsidRoot w:val="2F92180C"/>
    <w:rsid w:val="01211A0C"/>
    <w:rsid w:val="03195C47"/>
    <w:rsid w:val="09254281"/>
    <w:rsid w:val="0B9F7BE3"/>
    <w:rsid w:val="1F645596"/>
    <w:rsid w:val="267D73F3"/>
    <w:rsid w:val="2EB37960"/>
    <w:rsid w:val="2EBA2821"/>
    <w:rsid w:val="2F92180C"/>
    <w:rsid w:val="32656FED"/>
    <w:rsid w:val="340F6778"/>
    <w:rsid w:val="37AD0BE9"/>
    <w:rsid w:val="3DBD7090"/>
    <w:rsid w:val="3FC54097"/>
    <w:rsid w:val="406F0526"/>
    <w:rsid w:val="42520FA4"/>
    <w:rsid w:val="47CA286C"/>
    <w:rsid w:val="49BC3715"/>
    <w:rsid w:val="4CAE5AEF"/>
    <w:rsid w:val="4F595F02"/>
    <w:rsid w:val="4F84767B"/>
    <w:rsid w:val="53DF7EB6"/>
    <w:rsid w:val="5783173F"/>
    <w:rsid w:val="5E594CF9"/>
    <w:rsid w:val="619736AB"/>
    <w:rsid w:val="63A94C30"/>
    <w:rsid w:val="659F3960"/>
    <w:rsid w:val="67881129"/>
    <w:rsid w:val="67FC4329"/>
    <w:rsid w:val="69DE1BC7"/>
    <w:rsid w:val="6C71128E"/>
    <w:rsid w:val="715376CC"/>
    <w:rsid w:val="75162B6C"/>
    <w:rsid w:val="7D030E45"/>
    <w:rsid w:val="7D7E0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ascii="Times New Roman" w:hAnsi="Times New Roman" w:eastAsia="宋体" w:cs="Times New Roman"/>
      <w:sz w:val="33"/>
      <w:szCs w:val="33"/>
    </w:rPr>
  </w:style>
  <w:style w:type="paragraph" w:styleId="4">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6">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7">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0">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1">
    <w:name w:val="Body Text First Indent 2"/>
    <w:basedOn w:val="5"/>
    <w:next w:val="1"/>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font51"/>
    <w:basedOn w:val="14"/>
    <w:qFormat/>
    <w:uiPriority w:val="0"/>
    <w:rPr>
      <w:rFonts w:hint="eastAsia" w:ascii="微软雅黑" w:hAnsi="微软雅黑" w:eastAsia="微软雅黑" w:cs="微软雅黑"/>
      <w:color w:val="000000"/>
      <w:sz w:val="24"/>
      <w:szCs w:val="24"/>
      <w:u w:val="none"/>
    </w:rPr>
  </w:style>
  <w:style w:type="character" w:customStyle="1" w:styleId="16">
    <w:name w:val="font41"/>
    <w:basedOn w:val="14"/>
    <w:qFormat/>
    <w:uiPriority w:val="0"/>
    <w:rPr>
      <w:rFonts w:hint="eastAsia" w:ascii="宋体" w:hAnsi="宋体" w:eastAsia="宋体" w:cs="宋体"/>
      <w:color w:val="000000"/>
      <w:sz w:val="24"/>
      <w:szCs w:val="24"/>
      <w:u w:val="none"/>
    </w:rPr>
  </w:style>
  <w:style w:type="character" w:customStyle="1" w:styleId="17">
    <w:name w:val="font31"/>
    <w:basedOn w:val="14"/>
    <w:qFormat/>
    <w:uiPriority w:val="0"/>
    <w:rPr>
      <w:rFonts w:hint="eastAsia" w:ascii="微软雅黑" w:hAnsi="微软雅黑" w:eastAsia="微软雅黑" w:cs="微软雅黑"/>
      <w:color w:val="000000"/>
      <w:sz w:val="24"/>
      <w:szCs w:val="24"/>
      <w:u w:val="none"/>
    </w:rPr>
  </w:style>
  <w:style w:type="character" w:customStyle="1" w:styleId="18">
    <w:name w:val="font71"/>
    <w:basedOn w:val="14"/>
    <w:qFormat/>
    <w:uiPriority w:val="0"/>
    <w:rPr>
      <w:rFonts w:hint="eastAsia" w:ascii="宋体" w:hAnsi="宋体" w:eastAsia="宋体" w:cs="宋体"/>
      <w:color w:val="000000"/>
      <w:sz w:val="24"/>
      <w:szCs w:val="24"/>
      <w:u w:val="none"/>
    </w:rPr>
  </w:style>
  <w:style w:type="character" w:customStyle="1" w:styleId="19">
    <w:name w:val="font21"/>
    <w:basedOn w:val="14"/>
    <w:qFormat/>
    <w:uiPriority w:val="0"/>
    <w:rPr>
      <w:rFonts w:hint="default" w:ascii="宋体-简" w:hAnsi="宋体-简" w:eastAsia="宋体-简" w:cs="宋体-简"/>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3721</Words>
  <Characters>4500</Characters>
  <Lines>0</Lines>
  <Paragraphs>0</Paragraphs>
  <TotalTime>1</TotalTime>
  <ScaleCrop>false</ScaleCrop>
  <LinksUpToDate>false</LinksUpToDate>
  <CharactersWithSpaces>4714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2024-09-27T09:37:00Z</dcterms:created>
  <dc:creator>玉婷</dc:creator>
  <cp:lastModifiedBy>Red ferrari .</cp:lastModifiedBy>
  <dcterms:modified xsi:type="dcterms:W3CDTF">2026-09-08T07:37:37Z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5828E91E759B4EAC8963899F641488B6_13</vt:lpwstr>
  </property>
  <property fmtid="{D5CDD505-2E9C-101B-9397-08002B2CF9AE}" pid="4" name="KSOTemplateDocerSaveRecord">
    <vt:lpwstr>eyJoZGlkIjoiYTg0YmNiZjVlMDM1ZGUxMjM2NjExOGQyNGY3ZGE4MjgiLCJ1c2VySWQiOiIyMTQ2NTM0OTEifQ==</vt:lpwstr>
  </property>
</Properties>
</file>